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1F5A" w:rsidRPr="005F1F5A" w:rsidRDefault="005F1F5A" w:rsidP="005F1F5A">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0" w:name="_Toc171067776"/>
      <w:r w:rsidRPr="005F1F5A">
        <w:rPr>
          <w:rFonts w:ascii="Times New Roman" w:eastAsia="Times New Roman" w:hAnsi="Times New Roman" w:cs="Times New Roman"/>
          <w:b/>
          <w:color w:val="000000"/>
          <w:sz w:val="24"/>
          <w:szCs w:val="32"/>
          <w:lang w:val="id-ID" w:eastAsia="id-ID"/>
          <w14:ligatures w14:val="none"/>
        </w:rPr>
        <w:t>BAB III</w:t>
      </w:r>
      <w:bookmarkEnd w:id="0"/>
      <w:r w:rsidRPr="005F1F5A">
        <w:rPr>
          <w:rFonts w:ascii="Times New Roman" w:eastAsia="Times New Roman" w:hAnsi="Times New Roman" w:cs="Times New Roman"/>
          <w:b/>
          <w:color w:val="000000"/>
          <w:sz w:val="24"/>
          <w:szCs w:val="32"/>
          <w:lang w:val="id-ID" w:eastAsia="id-ID"/>
          <w14:ligatures w14:val="none"/>
        </w:rPr>
        <w:t xml:space="preserve"> </w:t>
      </w:r>
    </w:p>
    <w:p w:rsidR="005F1F5A" w:rsidRPr="005F1F5A" w:rsidRDefault="005F1F5A" w:rsidP="005F1F5A">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 w:name="_Toc171067777"/>
      <w:r w:rsidRPr="005F1F5A">
        <w:rPr>
          <w:rFonts w:ascii="Times New Roman" w:eastAsia="Times New Roman" w:hAnsi="Times New Roman" w:cs="Times New Roman"/>
          <w:b/>
          <w:color w:val="000000"/>
          <w:sz w:val="24"/>
          <w:szCs w:val="32"/>
          <w:lang w:val="id-ID" w:eastAsia="id-ID"/>
          <w14:ligatures w14:val="none"/>
        </w:rPr>
        <w:t>METODE PENELITIAN</w:t>
      </w:r>
      <w:bookmarkEnd w:id="1"/>
      <w:r w:rsidRPr="005F1F5A">
        <w:rPr>
          <w:rFonts w:ascii="Times New Roman" w:eastAsia="Times New Roman" w:hAnsi="Times New Roman" w:cs="Times New Roman"/>
          <w:b/>
          <w:color w:val="000000"/>
          <w:sz w:val="24"/>
          <w:szCs w:val="32"/>
          <w:lang w:val="id-ID" w:eastAsia="id-ID"/>
          <w14:ligatures w14:val="none"/>
        </w:rPr>
        <w:t xml:space="preserve">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val="nb-NO" w:eastAsia="en-ID"/>
          <w14:ligatures w14:val="none"/>
        </w:rPr>
      </w:pPr>
      <w:bookmarkStart w:id="2" w:name="_Toc171067778"/>
      <w:r w:rsidRPr="005F1F5A">
        <w:rPr>
          <w:rFonts w:ascii="Times New Roman" w:eastAsia="Times New Roman" w:hAnsi="Times New Roman" w:cs="Times New Roman"/>
          <w:color w:val="000000"/>
          <w:sz w:val="24"/>
          <w:lang w:val="nb-NO" w:eastAsia="en-ID"/>
          <w14:ligatures w14:val="none"/>
        </w:rPr>
        <w:t>Rancangan Studi Kasus</w:t>
      </w:r>
      <w:bookmarkEnd w:id="2"/>
      <w:r w:rsidRPr="005F1F5A">
        <w:rPr>
          <w:rFonts w:ascii="Times New Roman" w:eastAsia="Times New Roman" w:hAnsi="Times New Roman" w:cs="Times New Roman"/>
          <w:color w:val="000000"/>
          <w:sz w:val="24"/>
          <w:lang w:val="nb-NO" w:eastAsia="en-ID"/>
          <w14:ligatures w14:val="none"/>
        </w:rPr>
        <w:t xml:space="preserve"> </w:t>
      </w:r>
    </w:p>
    <w:p w:rsidR="005F1F5A" w:rsidRPr="005F1F5A" w:rsidRDefault="005F1F5A" w:rsidP="005F1F5A">
      <w:pPr>
        <w:spacing w:after="39" w:line="484" w:lineRule="auto"/>
        <w:ind w:left="721" w:firstLine="720"/>
        <w:jc w:val="both"/>
        <w:rPr>
          <w:rFonts w:ascii="Times New Roman" w:eastAsia="Times New Roman" w:hAnsi="Times New Roman" w:cs="Times New Roman"/>
          <w:color w:val="000000"/>
          <w:sz w:val="24"/>
          <w:lang w:val="nb-NO" w:eastAsia="en-ID"/>
          <w14:ligatures w14:val="none"/>
        </w:rPr>
      </w:pPr>
      <w:r w:rsidRPr="005F1F5A">
        <w:rPr>
          <w:rFonts w:ascii="Times New Roman" w:eastAsia="Times New Roman" w:hAnsi="Times New Roman" w:cs="Times New Roman"/>
          <w:color w:val="000000"/>
          <w:sz w:val="24"/>
          <w:lang w:val="nb-NO" w:eastAsia="en-ID"/>
          <w14:ligatures w14:val="none"/>
        </w:rPr>
        <w:t>Desain yang digunakan pada penelitian ini adalah studi kasus dengan menggunakan metode deskriptif untuk mendeskripsikan gambaran tentang penerapan latihan menelan dengan teknik pendekatan yang digunakan adalah proses asuhan keperawatan yang meliputi pengkajian, diagnosa keperawatan, rencana keperawatan, implementasi dan evaluasi keperawatan.</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val="nb-NO" w:eastAsia="en-ID"/>
          <w14:ligatures w14:val="none"/>
        </w:rPr>
      </w:pPr>
      <w:bookmarkStart w:id="3" w:name="_Toc171067779"/>
      <w:r w:rsidRPr="005F1F5A">
        <w:rPr>
          <w:rFonts w:ascii="Times New Roman" w:eastAsia="Times New Roman" w:hAnsi="Times New Roman" w:cs="Times New Roman"/>
          <w:color w:val="000000"/>
          <w:sz w:val="24"/>
          <w:lang w:val="nb-NO" w:eastAsia="en-ID"/>
          <w14:ligatures w14:val="none"/>
        </w:rPr>
        <w:t>Subjek Studi Kasus</w:t>
      </w:r>
      <w:bookmarkEnd w:id="3"/>
      <w:r w:rsidRPr="005F1F5A">
        <w:rPr>
          <w:rFonts w:ascii="Times New Roman" w:eastAsia="Times New Roman" w:hAnsi="Times New Roman" w:cs="Times New Roman"/>
          <w:color w:val="000000"/>
          <w:sz w:val="24"/>
          <w:lang w:val="nb-NO" w:eastAsia="en-ID"/>
          <w14:ligatures w14:val="none"/>
        </w:rPr>
        <w:t xml:space="preserve"> </w:t>
      </w:r>
    </w:p>
    <w:p w:rsidR="005F1F5A" w:rsidRPr="005F1F5A" w:rsidRDefault="005F1F5A" w:rsidP="005F1F5A">
      <w:pPr>
        <w:spacing w:after="1" w:line="517" w:lineRule="auto"/>
        <w:ind w:left="721" w:firstLine="360"/>
        <w:jc w:val="both"/>
        <w:rPr>
          <w:rFonts w:ascii="Times New Roman" w:eastAsia="Times New Roman" w:hAnsi="Times New Roman" w:cs="Times New Roman"/>
          <w:color w:val="000000"/>
          <w:sz w:val="24"/>
          <w:lang w:val="nb-NO" w:eastAsia="en-ID"/>
          <w14:ligatures w14:val="none"/>
        </w:rPr>
      </w:pPr>
      <w:r w:rsidRPr="005F1F5A">
        <w:rPr>
          <w:rFonts w:ascii="Times New Roman" w:eastAsia="Times New Roman" w:hAnsi="Times New Roman" w:cs="Times New Roman"/>
          <w:color w:val="000000"/>
          <w:sz w:val="24"/>
          <w:lang w:val="nb-NO" w:eastAsia="en-ID"/>
          <w14:ligatures w14:val="none"/>
        </w:rPr>
        <w:t xml:space="preserve">Subjek penelitian yang digunakan adalah pasien dewasa dengan                 stroke non hemoragik di RSUD Kota Kendari.  </w:t>
      </w:r>
    </w:p>
    <w:p w:rsidR="005F1F5A" w:rsidRPr="005F1F5A" w:rsidRDefault="005F1F5A" w:rsidP="005F1F5A">
      <w:pPr>
        <w:numPr>
          <w:ilvl w:val="1"/>
          <w:numId w:val="1"/>
        </w:numPr>
        <w:spacing w:after="302"/>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Kriteria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Inklusi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2"/>
          <w:numId w:val="1"/>
        </w:numPr>
        <w:spacing w:after="3" w:line="517" w:lineRule="auto"/>
        <w:jc w:val="both"/>
        <w:rPr>
          <w:rFonts w:ascii="Times New Roman" w:eastAsia="Times New Roman" w:hAnsi="Times New Roman" w:cs="Times New Roman"/>
          <w:color w:val="000000"/>
          <w:sz w:val="24"/>
          <w:lang w:val="fi-FI" w:eastAsia="en-ID"/>
          <w14:ligatures w14:val="none"/>
        </w:rPr>
      </w:pPr>
      <w:r w:rsidRPr="005F1F5A">
        <w:rPr>
          <w:rFonts w:ascii="Times New Roman" w:eastAsia="Times New Roman" w:hAnsi="Times New Roman" w:cs="Times New Roman"/>
          <w:color w:val="000000"/>
          <w:sz w:val="24"/>
          <w:lang w:val="fi-FI" w:eastAsia="en-ID"/>
          <w14:ligatures w14:val="none"/>
        </w:rPr>
        <w:t xml:space="preserve">Pasien stroke non hemoragik dengan keluhan penurunan kekuatan  otot bagian atas dan </w:t>
      </w:r>
      <w:proofErr w:type="spellStart"/>
      <w:r w:rsidRPr="005F1F5A">
        <w:rPr>
          <w:rFonts w:ascii="Times New Roman" w:eastAsia="Times New Roman" w:hAnsi="Times New Roman" w:cs="Times New Roman"/>
          <w:color w:val="000000"/>
          <w:sz w:val="24"/>
          <w:lang w:eastAsia="en-ID"/>
          <w14:ligatures w14:val="none"/>
        </w:rPr>
        <w:t>bawah</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szCs w:val="24"/>
          <w:lang w:val="id-ID" w:eastAsia="en-ID"/>
          <w14:ligatures w14:val="none"/>
        </w:rPr>
        <w:t>.</w:t>
      </w:r>
    </w:p>
    <w:p w:rsidR="005F1F5A" w:rsidRPr="005F1F5A" w:rsidRDefault="005F1F5A" w:rsidP="005F1F5A">
      <w:pPr>
        <w:numPr>
          <w:ilvl w:val="2"/>
          <w:numId w:val="1"/>
        </w:numPr>
        <w:spacing w:after="1" w:line="516" w:lineRule="auto"/>
        <w:jc w:val="both"/>
        <w:rPr>
          <w:rFonts w:ascii="Times New Roman" w:eastAsia="Times New Roman" w:hAnsi="Times New Roman" w:cs="Times New Roman"/>
          <w:color w:val="000000"/>
          <w:sz w:val="24"/>
          <w:lang w:val="nb-NO" w:eastAsia="en-ID"/>
          <w14:ligatures w14:val="none"/>
        </w:rPr>
      </w:pPr>
      <w:r w:rsidRPr="005F1F5A">
        <w:rPr>
          <w:rFonts w:ascii="Times New Roman" w:eastAsia="Times New Roman" w:hAnsi="Times New Roman" w:cs="Times New Roman"/>
          <w:color w:val="000000"/>
          <w:sz w:val="24"/>
          <w:lang w:val="nb-NO" w:eastAsia="en-ID"/>
          <w14:ligatures w14:val="none"/>
        </w:rPr>
        <w:t xml:space="preserve">Pasien bersedia menjadi responden dan telah menandatangani surat persetujuan menjadi responden.  </w:t>
      </w:r>
    </w:p>
    <w:p w:rsidR="005F1F5A" w:rsidRPr="005F1F5A" w:rsidRDefault="005F1F5A" w:rsidP="005F1F5A">
      <w:pPr>
        <w:numPr>
          <w:ilvl w:val="1"/>
          <w:numId w:val="1"/>
        </w:numPr>
        <w:spacing w:after="302"/>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Kriteria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Ekslusi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2"/>
          <w:numId w:val="1"/>
        </w:numPr>
        <w:spacing w:after="301"/>
        <w:jc w:val="both"/>
        <w:rPr>
          <w:rFonts w:ascii="Times New Roman" w:eastAsia="Times New Roman" w:hAnsi="Times New Roman" w:cs="Times New Roman"/>
          <w:color w:val="000000"/>
          <w:sz w:val="24"/>
          <w:lang w:val="nb-NO" w:eastAsia="en-ID"/>
          <w14:ligatures w14:val="none"/>
        </w:rPr>
      </w:pPr>
      <w:r w:rsidRPr="005F1F5A">
        <w:rPr>
          <w:rFonts w:ascii="Times New Roman" w:eastAsia="Times New Roman" w:hAnsi="Times New Roman" w:cs="Times New Roman"/>
          <w:color w:val="000000"/>
          <w:sz w:val="24"/>
          <w:lang w:val="nb-NO" w:eastAsia="en-ID"/>
          <w14:ligatures w14:val="none"/>
        </w:rPr>
        <w:t xml:space="preserve">Pasien mengalami komplikasi stroke non hemoragik. </w:t>
      </w:r>
    </w:p>
    <w:p w:rsidR="005F1F5A" w:rsidRPr="005F1F5A" w:rsidRDefault="005F1F5A" w:rsidP="005F1F5A">
      <w:pPr>
        <w:numPr>
          <w:ilvl w:val="2"/>
          <w:numId w:val="1"/>
        </w:numPr>
        <w:spacing w:after="30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Pasien</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mengalami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penurunan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kesadaran</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4" w:name="_Toc171067780"/>
      <w:proofErr w:type="spellStart"/>
      <w:r w:rsidRPr="005F1F5A">
        <w:rPr>
          <w:rFonts w:ascii="Times New Roman" w:eastAsia="Times New Roman" w:hAnsi="Times New Roman" w:cs="Times New Roman"/>
          <w:color w:val="000000"/>
          <w:sz w:val="24"/>
          <w:lang w:eastAsia="en-ID"/>
          <w14:ligatures w14:val="none"/>
        </w:rPr>
        <w:t>Fokus</w:t>
      </w:r>
      <w:proofErr w:type="spellEnd"/>
      <w:r w:rsidRPr="005F1F5A">
        <w:rPr>
          <w:rFonts w:ascii="Times New Roman" w:eastAsia="Times New Roman" w:hAnsi="Times New Roman" w:cs="Times New Roman"/>
          <w:color w:val="000000"/>
          <w:sz w:val="24"/>
          <w:lang w:eastAsia="en-ID"/>
          <w14:ligatures w14:val="none"/>
        </w:rPr>
        <w:t xml:space="preserve"> Studi Kasus</w:t>
      </w:r>
      <w:bookmarkEnd w:id="4"/>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line="497" w:lineRule="auto"/>
        <w:ind w:left="721" w:firstLine="72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Fokus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dalam</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studi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kasus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adalah</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untuk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mengetahui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gambaran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mengenai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mobilitas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fisik</w:t>
      </w:r>
      <w:proofErr w:type="spellEnd"/>
      <w:r w:rsidRPr="005F1F5A">
        <w:rPr>
          <w:rFonts w:ascii="Times New Roman" w:eastAsia="Times New Roman" w:hAnsi="Times New Roman" w:cs="Times New Roman"/>
          <w:color w:val="000000"/>
          <w:sz w:val="24"/>
          <w:lang w:eastAsia="en-ID"/>
          <w14:ligatures w14:val="none"/>
        </w:rPr>
        <w:t xml:space="preserve"> pada </w:t>
      </w:r>
      <w:proofErr w:type="spellStart"/>
      <w:r w:rsidRPr="005F1F5A">
        <w:rPr>
          <w:rFonts w:ascii="Times New Roman" w:eastAsia="Times New Roman" w:hAnsi="Times New Roman" w:cs="Times New Roman"/>
          <w:color w:val="000000"/>
          <w:sz w:val="24"/>
          <w:lang w:eastAsia="en-ID"/>
          <w14:ligatures w14:val="none"/>
        </w:rPr>
        <w:t>pasien</w:t>
      </w:r>
      <w:proofErr w:type="spellEnd"/>
      <w:r w:rsidRPr="005F1F5A">
        <w:rPr>
          <w:rFonts w:ascii="Times New Roman" w:eastAsia="Times New Roman" w:hAnsi="Times New Roman" w:cs="Times New Roman"/>
          <w:color w:val="000000"/>
          <w:sz w:val="24"/>
          <w:lang w:eastAsia="en-ID"/>
          <w14:ligatures w14:val="none"/>
        </w:rPr>
        <w:t xml:space="preserve"> stroke non </w:t>
      </w:r>
      <w:proofErr w:type="spellStart"/>
      <w:r w:rsidRPr="005F1F5A">
        <w:rPr>
          <w:rFonts w:ascii="Times New Roman" w:eastAsia="Times New Roman" w:hAnsi="Times New Roman" w:cs="Times New Roman"/>
          <w:color w:val="000000"/>
          <w:sz w:val="24"/>
          <w:lang w:eastAsia="en-ID"/>
          <w14:ligatures w14:val="none"/>
        </w:rPr>
        <w:t>hemoragik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sebelum</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sesudah</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diberikan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latihan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menelan</w:t>
      </w:r>
      <w:proofErr w:type="spellEnd"/>
      <w:r w:rsidRPr="005F1F5A">
        <w:rPr>
          <w:rFonts w:ascii="Times New Roman" w:eastAsia="Times New Roman" w:hAnsi="Times New Roman" w:cs="Times New Roman"/>
          <w:color w:val="000000"/>
          <w:sz w:val="24"/>
          <w:lang w:eastAsia="en-ID"/>
          <w14:ligatures w14:val="none"/>
        </w:rPr>
        <w:t xml:space="preserve"> di RSUD Kota Kendari.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5" w:name="_Toc171067781"/>
      <w:proofErr w:type="spellStart"/>
      <w:r w:rsidRPr="005F1F5A">
        <w:rPr>
          <w:rFonts w:ascii="Times New Roman" w:eastAsia="Times New Roman" w:hAnsi="Times New Roman" w:cs="Times New Roman"/>
          <w:color w:val="000000"/>
          <w:sz w:val="24"/>
          <w:lang w:eastAsia="en-ID"/>
          <w14:ligatures w14:val="none"/>
        </w:rPr>
        <w:t>Definisi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Operasional</w:t>
      </w:r>
      <w:bookmarkEnd w:id="5"/>
      <w:proofErr w:type="spellEnd"/>
      <w:r w:rsidRPr="005F1F5A">
        <w:rPr>
          <w:rFonts w:ascii="Times New Roman" w:eastAsia="Times New Roman" w:hAnsi="Times New Roman" w:cs="Times New Roman"/>
          <w:color w:val="000000"/>
          <w:sz w:val="24"/>
          <w:lang w:eastAsia="en-ID"/>
          <w14:ligatures w14:val="none"/>
        </w:rPr>
        <w:t xml:space="preserve">  </w:t>
      </w:r>
    </w:p>
    <w:tbl>
      <w:tblPr>
        <w:tblStyle w:val="TableGrid"/>
        <w:tblW w:w="9815" w:type="dxa"/>
        <w:tblInd w:w="-321" w:type="dxa"/>
        <w:tblCellMar>
          <w:top w:w="124" w:type="dxa"/>
          <w:left w:w="104" w:type="dxa"/>
        </w:tblCellMar>
        <w:tblLook w:val="04A0" w:firstRow="1" w:lastRow="0" w:firstColumn="1" w:lastColumn="0" w:noHBand="0" w:noVBand="1"/>
      </w:tblPr>
      <w:tblGrid>
        <w:gridCol w:w="33"/>
        <w:gridCol w:w="568"/>
        <w:gridCol w:w="1701"/>
        <w:gridCol w:w="3118"/>
        <w:gridCol w:w="1985"/>
        <w:gridCol w:w="2268"/>
        <w:gridCol w:w="142"/>
      </w:tblGrid>
      <w:tr w:rsidR="005F1F5A" w:rsidRPr="005F1F5A" w:rsidTr="00253405">
        <w:trPr>
          <w:trHeight w:val="444"/>
        </w:trPr>
        <w:tc>
          <w:tcPr>
            <w:tcW w:w="601" w:type="dxa"/>
            <w:gridSpan w:val="2"/>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ind w:right="47"/>
              <w:jc w:val="center"/>
              <w:rPr>
                <w:rFonts w:ascii="Times New Roman" w:hAnsi="Times New Roman" w:cs="Times New Roman"/>
                <w:color w:val="000000"/>
                <w:sz w:val="24"/>
              </w:rPr>
            </w:pPr>
            <w:r w:rsidRPr="005F1F5A">
              <w:rPr>
                <w:rFonts w:ascii="Times New Roman" w:hAnsi="Times New Roman" w:cs="Times New Roman"/>
                <w:color w:val="000000"/>
                <w:sz w:val="24"/>
              </w:rPr>
              <w:lastRenderedPageBreak/>
              <w:t>No</w:t>
            </w:r>
          </w:p>
        </w:tc>
        <w:tc>
          <w:tcPr>
            <w:tcW w:w="1701"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ind w:right="47"/>
              <w:jc w:val="center"/>
              <w:rPr>
                <w:rFonts w:ascii="Times New Roman" w:hAnsi="Times New Roman" w:cs="Times New Roman"/>
                <w:color w:val="000000"/>
                <w:sz w:val="24"/>
              </w:rPr>
            </w:pPr>
            <w:proofErr w:type="spellStart"/>
            <w:r w:rsidRPr="005F1F5A">
              <w:rPr>
                <w:rFonts w:ascii="Times New Roman" w:hAnsi="Times New Roman" w:cs="Times New Roman"/>
                <w:color w:val="000000"/>
                <w:sz w:val="24"/>
              </w:rPr>
              <w:t>Variabel</w:t>
            </w:r>
            <w:proofErr w:type="spellEnd"/>
            <w:r w:rsidRPr="005F1F5A">
              <w:rPr>
                <w:rFonts w:ascii="Times New Roman" w:hAnsi="Times New Roman" w:cs="Times New Roman"/>
                <w:color w:val="000000"/>
                <w:sz w:val="24"/>
              </w:rPr>
              <w:t xml:space="preserve"> </w:t>
            </w:r>
          </w:p>
        </w:tc>
        <w:tc>
          <w:tcPr>
            <w:tcW w:w="3118"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ind w:right="48"/>
              <w:jc w:val="center"/>
              <w:rPr>
                <w:rFonts w:ascii="Times New Roman" w:hAnsi="Times New Roman" w:cs="Times New Roman"/>
                <w:color w:val="000000"/>
                <w:sz w:val="24"/>
              </w:rPr>
            </w:pPr>
            <w:proofErr w:type="spellStart"/>
            <w:r w:rsidRPr="005F1F5A">
              <w:rPr>
                <w:rFonts w:ascii="Times New Roman" w:hAnsi="Times New Roman" w:cs="Times New Roman"/>
                <w:color w:val="000000"/>
                <w:sz w:val="24"/>
              </w:rPr>
              <w:t>Definisi</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Operasional</w:t>
            </w:r>
            <w:proofErr w:type="spellEnd"/>
            <w:r w:rsidRPr="005F1F5A">
              <w:rPr>
                <w:rFonts w:ascii="Times New Roman" w:hAnsi="Times New Roman" w:cs="Times New Roman"/>
                <w:color w:val="000000"/>
                <w:sz w:val="24"/>
              </w:rPr>
              <w:t xml:space="preserve"> </w:t>
            </w:r>
          </w:p>
        </w:tc>
        <w:tc>
          <w:tcPr>
            <w:tcW w:w="1985"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ind w:right="42"/>
              <w:jc w:val="center"/>
              <w:rPr>
                <w:rFonts w:ascii="Times New Roman" w:hAnsi="Times New Roman" w:cs="Times New Roman"/>
                <w:color w:val="000000"/>
                <w:sz w:val="24"/>
              </w:rPr>
            </w:pPr>
            <w:r w:rsidRPr="005F1F5A">
              <w:rPr>
                <w:rFonts w:ascii="Times New Roman" w:hAnsi="Times New Roman" w:cs="Times New Roman"/>
                <w:color w:val="000000"/>
                <w:sz w:val="24"/>
              </w:rPr>
              <w:t xml:space="preserve">Parameter </w:t>
            </w:r>
          </w:p>
        </w:tc>
        <w:tc>
          <w:tcPr>
            <w:tcW w:w="2410" w:type="dxa"/>
            <w:gridSpan w:val="2"/>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ind w:right="49"/>
              <w:jc w:val="center"/>
              <w:rPr>
                <w:rFonts w:ascii="Times New Roman" w:hAnsi="Times New Roman" w:cs="Times New Roman"/>
                <w:color w:val="000000"/>
                <w:sz w:val="24"/>
              </w:rPr>
            </w:pPr>
            <w:r w:rsidRPr="005F1F5A">
              <w:rPr>
                <w:rFonts w:ascii="Times New Roman" w:hAnsi="Times New Roman" w:cs="Times New Roman"/>
                <w:color w:val="000000"/>
                <w:sz w:val="24"/>
              </w:rPr>
              <w:t xml:space="preserve">Alat </w:t>
            </w:r>
            <w:proofErr w:type="spellStart"/>
            <w:r w:rsidRPr="005F1F5A">
              <w:rPr>
                <w:rFonts w:ascii="Times New Roman" w:hAnsi="Times New Roman" w:cs="Times New Roman"/>
                <w:color w:val="000000"/>
                <w:sz w:val="24"/>
              </w:rPr>
              <w:t>Ukur</w:t>
            </w:r>
            <w:proofErr w:type="spellEnd"/>
            <w:r w:rsidRPr="005F1F5A">
              <w:rPr>
                <w:rFonts w:ascii="Times New Roman" w:hAnsi="Times New Roman" w:cs="Times New Roman"/>
                <w:color w:val="000000"/>
                <w:sz w:val="24"/>
              </w:rPr>
              <w:t xml:space="preserve"> </w:t>
            </w:r>
          </w:p>
        </w:tc>
      </w:tr>
      <w:tr w:rsidR="005F1F5A" w:rsidRPr="005F1F5A" w:rsidTr="00253405">
        <w:trPr>
          <w:trHeight w:val="4695"/>
        </w:trPr>
        <w:tc>
          <w:tcPr>
            <w:tcW w:w="601" w:type="dxa"/>
            <w:gridSpan w:val="2"/>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tabs>
                <w:tab w:val="right" w:pos="2024"/>
              </w:tabs>
              <w:spacing w:after="258" w:line="360" w:lineRule="auto"/>
              <w:rPr>
                <w:rFonts w:ascii="Times New Roman" w:hAnsi="Times New Roman" w:cs="Times New Roman"/>
                <w:color w:val="000000"/>
                <w:sz w:val="24"/>
                <w:lang w:val="nb-NO"/>
              </w:rPr>
            </w:pPr>
            <w:r w:rsidRPr="005F1F5A">
              <w:rPr>
                <w:rFonts w:ascii="Times New Roman" w:hAnsi="Times New Roman" w:cs="Times New Roman"/>
                <w:color w:val="000000"/>
                <w:sz w:val="24"/>
                <w:lang w:val="nb-NO"/>
              </w:rPr>
              <w:t>1</w:t>
            </w:r>
          </w:p>
        </w:tc>
        <w:tc>
          <w:tcPr>
            <w:tcW w:w="1701"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tabs>
                <w:tab w:val="right" w:pos="2024"/>
              </w:tabs>
              <w:spacing w:after="258" w:line="360" w:lineRule="auto"/>
              <w:rPr>
                <w:rFonts w:ascii="Times New Roman" w:hAnsi="Times New Roman" w:cs="Times New Roman"/>
                <w:color w:val="000000"/>
                <w:sz w:val="24"/>
                <w:lang w:val="nb-NO"/>
              </w:rPr>
            </w:pPr>
            <w:r w:rsidRPr="005F1F5A">
              <w:rPr>
                <w:rFonts w:ascii="Times New Roman" w:hAnsi="Times New Roman" w:cs="Times New Roman"/>
                <w:color w:val="000000"/>
                <w:sz w:val="24"/>
                <w:lang w:val="nb-NO"/>
              </w:rPr>
              <w:t xml:space="preserve">Pasien </w:t>
            </w:r>
            <w:r w:rsidRPr="005F1F5A">
              <w:rPr>
                <w:rFonts w:ascii="Times New Roman" w:hAnsi="Times New Roman" w:cs="Times New Roman"/>
                <w:color w:val="000000"/>
                <w:sz w:val="24"/>
                <w:lang w:val="nb-NO"/>
              </w:rPr>
              <w:tab/>
              <w:t xml:space="preserve">dewasa dengan stroke non hemoragik   </w:t>
            </w:r>
          </w:p>
        </w:tc>
        <w:tc>
          <w:tcPr>
            <w:tcW w:w="3118"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right="45"/>
              <w:rPr>
                <w:rFonts w:ascii="Times New Roman" w:hAnsi="Times New Roman" w:cs="Times New Roman"/>
                <w:color w:val="000000"/>
                <w:sz w:val="24"/>
                <w:lang w:val="nb-NO"/>
              </w:rPr>
            </w:pPr>
            <w:r w:rsidRPr="005F1F5A">
              <w:rPr>
                <w:rFonts w:ascii="Times New Roman" w:hAnsi="Times New Roman" w:cs="Times New Roman"/>
                <w:color w:val="3B3738"/>
                <w:sz w:val="24"/>
                <w:lang w:val="nb-NO"/>
              </w:rPr>
              <w:t xml:space="preserve">Stroke non-hemoragik adalah jenis stroke yang terjadi akibat penyumbatan pada pembuluh darah otak. Stroke yang juga </w:t>
            </w:r>
          </w:p>
          <w:p w:rsidR="005F1F5A" w:rsidRPr="005F1F5A" w:rsidRDefault="005F1F5A" w:rsidP="005F1F5A">
            <w:pPr>
              <w:spacing w:line="360" w:lineRule="auto"/>
              <w:ind w:right="47"/>
              <w:rPr>
                <w:rFonts w:ascii="Times New Roman" w:hAnsi="Times New Roman" w:cs="Times New Roman"/>
                <w:color w:val="000000"/>
                <w:sz w:val="24"/>
                <w:lang w:val="nb-NO"/>
              </w:rPr>
            </w:pPr>
            <w:r w:rsidRPr="005F1F5A">
              <w:rPr>
                <w:rFonts w:ascii="Times New Roman" w:hAnsi="Times New Roman" w:cs="Times New Roman"/>
                <w:color w:val="3B3738"/>
                <w:sz w:val="24"/>
                <w:lang w:val="nb-NO"/>
              </w:rPr>
              <w:t>disebut stroke infark atau stroke iskemik ini merupakan jenis stroke yang paling sering terjadi. Diperkirakan sekitar lebih dari 80% kasus stroke di seluruh dunia disebabkan oleh stroke non-hemoragik.</w:t>
            </w:r>
          </w:p>
        </w:tc>
        <w:tc>
          <w:tcPr>
            <w:tcW w:w="1985"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right="40"/>
              <w:rPr>
                <w:rFonts w:ascii="Times New Roman" w:hAnsi="Times New Roman" w:cs="Times New Roman"/>
                <w:color w:val="000000"/>
                <w:sz w:val="24"/>
                <w:lang w:val="nb-NO"/>
              </w:rPr>
            </w:pPr>
            <w:r w:rsidRPr="005F1F5A">
              <w:rPr>
                <w:rFonts w:ascii="Times New Roman" w:hAnsi="Times New Roman" w:cs="Times New Roman"/>
                <w:color w:val="000000"/>
                <w:sz w:val="24"/>
                <w:lang w:val="nb-NO"/>
              </w:rPr>
              <w:t xml:space="preserve">Orang  dewasa dengan  Diagnosa medis stroke non hemoragik.  </w:t>
            </w:r>
          </w:p>
        </w:tc>
        <w:tc>
          <w:tcPr>
            <w:tcW w:w="2410" w:type="dxa"/>
            <w:gridSpan w:val="2"/>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right="47"/>
              <w:rPr>
                <w:rFonts w:ascii="Times New Roman" w:hAnsi="Times New Roman" w:cs="Times New Roman"/>
                <w:color w:val="000000"/>
                <w:sz w:val="24"/>
                <w:lang w:val="nb-NO"/>
              </w:rPr>
            </w:pPr>
            <w:r w:rsidRPr="005F1F5A">
              <w:rPr>
                <w:rFonts w:ascii="Times New Roman" w:hAnsi="Times New Roman" w:cs="Times New Roman"/>
                <w:color w:val="000000"/>
                <w:sz w:val="24"/>
                <w:lang w:val="nb-NO"/>
              </w:rPr>
              <w:t xml:space="preserve">Rekam medik dan format pengkajian keperawatan  </w:t>
            </w:r>
          </w:p>
        </w:tc>
      </w:tr>
      <w:tr w:rsidR="005F1F5A" w:rsidRPr="005F1F5A" w:rsidTr="00253405">
        <w:tblPrEx>
          <w:tblCellMar>
            <w:top w:w="123" w:type="dxa"/>
          </w:tblCellMar>
        </w:tblPrEx>
        <w:trPr>
          <w:gridBefore w:val="1"/>
          <w:gridAfter w:val="1"/>
          <w:wBefore w:w="33" w:type="dxa"/>
          <w:wAfter w:w="142" w:type="dxa"/>
          <w:trHeight w:val="6240"/>
        </w:trPr>
        <w:tc>
          <w:tcPr>
            <w:tcW w:w="568"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tabs>
                <w:tab w:val="center" w:pos="371"/>
                <w:tab w:val="center" w:pos="1666"/>
              </w:tabs>
              <w:spacing w:after="304" w:line="360" w:lineRule="auto"/>
              <w:rPr>
                <w:rFonts w:ascii="Calibri" w:eastAsia="Calibri" w:hAnsi="Calibri" w:cs="Calibri"/>
                <w:color w:val="000000"/>
                <w:lang w:val="nb-NO"/>
              </w:rPr>
            </w:pPr>
            <w:r w:rsidRPr="005F1F5A">
              <w:rPr>
                <w:rFonts w:ascii="Calibri" w:eastAsia="Calibri" w:hAnsi="Calibri" w:cs="Calibri"/>
                <w:color w:val="000000"/>
                <w:lang w:val="nb-NO"/>
              </w:rPr>
              <w:t>2</w:t>
            </w:r>
          </w:p>
        </w:tc>
        <w:tc>
          <w:tcPr>
            <w:tcW w:w="1701"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tabs>
                <w:tab w:val="center" w:pos="371"/>
                <w:tab w:val="center" w:pos="1666"/>
              </w:tabs>
              <w:spacing w:after="304" w:line="360" w:lineRule="auto"/>
              <w:rPr>
                <w:rFonts w:ascii="Times New Roman" w:hAnsi="Times New Roman" w:cs="Times New Roman"/>
                <w:color w:val="000000"/>
                <w:sz w:val="24"/>
              </w:rPr>
            </w:pPr>
            <w:r w:rsidRPr="005F1F5A">
              <w:rPr>
                <w:rFonts w:ascii="Calibri" w:eastAsia="Calibri" w:hAnsi="Calibri" w:cs="Calibri"/>
                <w:color w:val="000000"/>
                <w:lang w:val="nb-NO"/>
              </w:rPr>
              <w:tab/>
            </w:r>
            <w:r w:rsidRPr="005F1F5A">
              <w:rPr>
                <w:rFonts w:ascii="Times New Roman" w:hAnsi="Times New Roman" w:cs="Times New Roman"/>
                <w:color w:val="000000"/>
                <w:sz w:val="24"/>
              </w:rPr>
              <w:t xml:space="preserve">Latihan shaker exercise </w:t>
            </w:r>
            <w:proofErr w:type="spellStart"/>
            <w:r w:rsidRPr="005F1F5A">
              <w:rPr>
                <w:rFonts w:ascii="Times New Roman" w:hAnsi="Times New Roman" w:cs="Times New Roman"/>
                <w:color w:val="000000"/>
                <w:sz w:val="24"/>
              </w:rPr>
              <w:t>menelan</w:t>
            </w:r>
            <w:proofErr w:type="spellEnd"/>
            <w:r w:rsidRPr="005F1F5A">
              <w:rPr>
                <w:rFonts w:ascii="Times New Roman" w:hAnsi="Times New Roman" w:cs="Times New Roman"/>
                <w:color w:val="000000"/>
                <w:sz w:val="24"/>
              </w:rPr>
              <w:t xml:space="preserve"> </w:t>
            </w:r>
          </w:p>
          <w:p w:rsidR="005F1F5A" w:rsidRPr="005F1F5A" w:rsidRDefault="005F1F5A" w:rsidP="005F1F5A">
            <w:pPr>
              <w:spacing w:line="360" w:lineRule="auto"/>
              <w:ind w:left="4"/>
              <w:rPr>
                <w:rFonts w:ascii="Times New Roman" w:hAnsi="Times New Roman" w:cs="Times New Roman"/>
                <w:color w:val="000000"/>
                <w:sz w:val="24"/>
              </w:rPr>
            </w:pPr>
            <w:r w:rsidRPr="005F1F5A">
              <w:rPr>
                <w:rFonts w:ascii="Times New Roman" w:hAnsi="Times New Roman" w:cs="Times New Roman"/>
                <w:color w:val="000000"/>
                <w:sz w:val="24"/>
              </w:rPr>
              <w:t xml:space="preserve"> </w:t>
            </w:r>
          </w:p>
        </w:tc>
        <w:tc>
          <w:tcPr>
            <w:tcW w:w="3118"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right="46"/>
              <w:rPr>
                <w:rFonts w:ascii="Times New Roman" w:hAnsi="Times New Roman" w:cs="Times New Roman"/>
                <w:color w:val="000000"/>
                <w:sz w:val="24"/>
              </w:rPr>
            </w:pPr>
            <w:r w:rsidRPr="005F1F5A">
              <w:rPr>
                <w:rFonts w:ascii="Times New Roman" w:hAnsi="Times New Roman" w:cs="Times New Roman"/>
                <w:color w:val="000000"/>
                <w:sz w:val="24"/>
              </w:rPr>
              <w:t xml:space="preserve">shaker Exercise </w:t>
            </w:r>
            <w:proofErr w:type="spellStart"/>
            <w:r w:rsidRPr="005F1F5A">
              <w:rPr>
                <w:rFonts w:ascii="Times New Roman" w:hAnsi="Times New Roman" w:cs="Times New Roman"/>
                <w:color w:val="000000"/>
                <w:sz w:val="24"/>
              </w:rPr>
              <w:t>merupakan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suatu</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rehabilitasi</w:t>
            </w:r>
            <w:proofErr w:type="spellEnd"/>
            <w:r w:rsidRPr="005F1F5A">
              <w:rPr>
                <w:rFonts w:ascii="Times New Roman" w:hAnsi="Times New Roman" w:cs="Times New Roman"/>
                <w:color w:val="000000"/>
                <w:sz w:val="24"/>
              </w:rPr>
              <w:t xml:space="preserve"> yang </w:t>
            </w:r>
            <w:proofErr w:type="spellStart"/>
            <w:r w:rsidRPr="005F1F5A">
              <w:rPr>
                <w:rFonts w:ascii="Times New Roman" w:hAnsi="Times New Roman" w:cs="Times New Roman"/>
                <w:color w:val="000000"/>
                <w:sz w:val="24"/>
              </w:rPr>
              <w:t>bertujuan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untuk</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memperkuat</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otot</w:t>
            </w:r>
            <w:proofErr w:type="spellEnd"/>
            <w:r w:rsidRPr="005F1F5A">
              <w:rPr>
                <w:rFonts w:ascii="Times New Roman" w:hAnsi="Times New Roman" w:cs="Times New Roman"/>
                <w:color w:val="000000"/>
                <w:sz w:val="24"/>
              </w:rPr>
              <w:t xml:space="preserve"> – </w:t>
            </w:r>
            <w:proofErr w:type="spellStart"/>
            <w:r w:rsidRPr="005F1F5A">
              <w:rPr>
                <w:rFonts w:ascii="Times New Roman" w:hAnsi="Times New Roman" w:cs="Times New Roman"/>
                <w:color w:val="000000"/>
                <w:sz w:val="24"/>
              </w:rPr>
              <w:t>otot</w:t>
            </w:r>
            <w:proofErr w:type="spellEnd"/>
            <w:r w:rsidRPr="005F1F5A">
              <w:rPr>
                <w:rFonts w:ascii="Times New Roman" w:hAnsi="Times New Roman" w:cs="Times New Roman"/>
                <w:color w:val="000000"/>
                <w:sz w:val="24"/>
              </w:rPr>
              <w:t xml:space="preserve"> suprahyoid di </w:t>
            </w:r>
            <w:proofErr w:type="spellStart"/>
            <w:r w:rsidRPr="005F1F5A">
              <w:rPr>
                <w:rFonts w:ascii="Times New Roman" w:hAnsi="Times New Roman" w:cs="Times New Roman"/>
                <w:color w:val="000000"/>
                <w:sz w:val="24"/>
              </w:rPr>
              <w:t>leher</w:t>
            </w:r>
            <w:proofErr w:type="spellEnd"/>
            <w:r w:rsidRPr="005F1F5A">
              <w:rPr>
                <w:rFonts w:ascii="Times New Roman" w:hAnsi="Times New Roman" w:cs="Times New Roman"/>
                <w:color w:val="000000"/>
                <w:sz w:val="24"/>
              </w:rPr>
              <w:t xml:space="preserve"> yang </w:t>
            </w:r>
            <w:proofErr w:type="spellStart"/>
            <w:r w:rsidRPr="005F1F5A">
              <w:rPr>
                <w:rFonts w:ascii="Times New Roman" w:hAnsi="Times New Roman" w:cs="Times New Roman"/>
                <w:color w:val="000000"/>
                <w:sz w:val="24"/>
              </w:rPr>
              <w:t>dimana</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saat</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menelan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dapat</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meningkatkan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gerakan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ke</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atas</w:t>
            </w:r>
            <w:proofErr w:type="spellEnd"/>
            <w:r w:rsidRPr="005F1F5A">
              <w:rPr>
                <w:rFonts w:ascii="Times New Roman" w:hAnsi="Times New Roman" w:cs="Times New Roman"/>
                <w:color w:val="000000"/>
                <w:sz w:val="24"/>
              </w:rPr>
              <w:t xml:space="preserve"> dan </w:t>
            </w:r>
            <w:proofErr w:type="spellStart"/>
            <w:r w:rsidRPr="005F1F5A">
              <w:rPr>
                <w:rFonts w:ascii="Times New Roman" w:hAnsi="Times New Roman" w:cs="Times New Roman"/>
                <w:color w:val="000000"/>
                <w:sz w:val="24"/>
              </w:rPr>
              <w:t>ke</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depan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dari</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tulang</w:t>
            </w:r>
            <w:proofErr w:type="spellEnd"/>
            <w:r w:rsidRPr="005F1F5A">
              <w:rPr>
                <w:rFonts w:ascii="Times New Roman" w:hAnsi="Times New Roman" w:cs="Times New Roman"/>
                <w:color w:val="000000"/>
                <w:sz w:val="24"/>
              </w:rPr>
              <w:t xml:space="preserve"> hyoid </w:t>
            </w:r>
            <w:proofErr w:type="spellStart"/>
            <w:r w:rsidRPr="005F1F5A">
              <w:rPr>
                <w:rFonts w:ascii="Times New Roman" w:hAnsi="Times New Roman" w:cs="Times New Roman"/>
                <w:color w:val="000000"/>
                <w:sz w:val="24"/>
              </w:rPr>
              <w:t>serta</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laring</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sehingga</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dapat</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terjadi</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peningkatan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pembukaan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sfingter</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esophagus</w:t>
            </w:r>
            <w:proofErr w:type="spellEnd"/>
            <w:r w:rsidRPr="005F1F5A">
              <w:rPr>
                <w:rFonts w:ascii="Times New Roman" w:hAnsi="Times New Roman" w:cs="Times New Roman"/>
                <w:color w:val="000000"/>
                <w:sz w:val="24"/>
              </w:rPr>
              <w:t xml:space="preserve"> pada </w:t>
            </w:r>
            <w:proofErr w:type="spellStart"/>
            <w:r w:rsidRPr="005F1F5A">
              <w:rPr>
                <w:rFonts w:ascii="Times New Roman" w:hAnsi="Times New Roman" w:cs="Times New Roman"/>
                <w:color w:val="000000"/>
                <w:sz w:val="24"/>
              </w:rPr>
              <w:t>bagian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atas</w:t>
            </w:r>
            <w:proofErr w:type="spellEnd"/>
            <w:r w:rsidRPr="005F1F5A">
              <w:rPr>
                <w:rFonts w:ascii="Times New Roman" w:hAnsi="Times New Roman" w:cs="Times New Roman"/>
                <w:color w:val="000000"/>
                <w:sz w:val="24"/>
              </w:rPr>
              <w:t xml:space="preserve">, dan </w:t>
            </w:r>
            <w:proofErr w:type="spellStart"/>
            <w:r w:rsidRPr="005F1F5A">
              <w:rPr>
                <w:rFonts w:ascii="Times New Roman" w:hAnsi="Times New Roman" w:cs="Times New Roman"/>
                <w:color w:val="000000"/>
                <w:sz w:val="24"/>
              </w:rPr>
              <w:t>akan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memudahkan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makanan</w:t>
            </w:r>
            <w:proofErr w:type="spellEnd"/>
            <w:r w:rsidRPr="005F1F5A">
              <w:rPr>
                <w:rFonts w:ascii="Times New Roman" w:hAnsi="Times New Roman" w:cs="Times New Roman"/>
                <w:color w:val="000000"/>
                <w:sz w:val="24"/>
              </w:rPr>
              <w:t xml:space="preserve"> </w:t>
            </w:r>
          </w:p>
          <w:p w:rsidR="005F1F5A" w:rsidRPr="005F1F5A" w:rsidRDefault="005F1F5A" w:rsidP="005F1F5A">
            <w:pPr>
              <w:spacing w:line="360" w:lineRule="auto"/>
              <w:ind w:right="47"/>
              <w:rPr>
                <w:rFonts w:ascii="Times New Roman" w:hAnsi="Times New Roman" w:cs="Times New Roman"/>
                <w:color w:val="000000"/>
                <w:sz w:val="24"/>
              </w:rPr>
            </w:pPr>
            <w:proofErr w:type="spellStart"/>
            <w:r w:rsidRPr="005F1F5A">
              <w:rPr>
                <w:rFonts w:ascii="Times New Roman" w:hAnsi="Times New Roman" w:cs="Times New Roman"/>
                <w:color w:val="000000"/>
                <w:sz w:val="24"/>
              </w:rPr>
              <w:t>masuk</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ke</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dalam</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pencernaan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bagian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bawah</w:t>
            </w:r>
            <w:proofErr w:type="spellEnd"/>
            <w:r w:rsidRPr="005F1F5A">
              <w:rPr>
                <w:rFonts w:ascii="Times New Roman" w:hAnsi="Times New Roman" w:cs="Times New Roman"/>
                <w:color w:val="000000"/>
                <w:sz w:val="24"/>
              </w:rPr>
              <w:t xml:space="preserve">  </w:t>
            </w:r>
          </w:p>
        </w:tc>
        <w:tc>
          <w:tcPr>
            <w:tcW w:w="1985"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after="46" w:line="360" w:lineRule="auto"/>
              <w:ind w:left="4" w:right="40"/>
              <w:rPr>
                <w:rFonts w:ascii="Times New Roman" w:hAnsi="Times New Roman" w:cs="Times New Roman"/>
                <w:color w:val="000000"/>
                <w:sz w:val="24"/>
                <w:lang w:val="nb-NO"/>
              </w:rPr>
            </w:pPr>
            <w:r w:rsidRPr="005F1F5A">
              <w:rPr>
                <w:rFonts w:ascii="Times New Roman" w:hAnsi="Times New Roman" w:cs="Times New Roman"/>
                <w:color w:val="000000"/>
                <w:sz w:val="24"/>
                <w:lang w:val="nb-NO"/>
              </w:rPr>
              <w:t xml:space="preserve">Pasien melakukan latihan menelan shaker exercise sesuai dengan standar proseduro perasional.  </w:t>
            </w:r>
          </w:p>
        </w:tc>
        <w:tc>
          <w:tcPr>
            <w:tcW w:w="2268"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jc w:val="center"/>
              <w:rPr>
                <w:rFonts w:ascii="Times New Roman" w:hAnsi="Times New Roman" w:cs="Times New Roman"/>
                <w:color w:val="000000"/>
                <w:sz w:val="24"/>
              </w:rPr>
            </w:pPr>
            <w:r w:rsidRPr="005F1F5A">
              <w:rPr>
                <w:rFonts w:ascii="Times New Roman" w:hAnsi="Times New Roman" w:cs="Times New Roman"/>
                <w:color w:val="000000"/>
                <w:sz w:val="24"/>
              </w:rPr>
              <w:t>Format SOP</w:t>
            </w:r>
          </w:p>
        </w:tc>
      </w:tr>
    </w:tbl>
    <w:p w:rsidR="005F1F5A" w:rsidRPr="005F1F5A" w:rsidRDefault="005F1F5A" w:rsidP="005F1F5A">
      <w:pPr>
        <w:spacing w:after="0" w:line="360" w:lineRule="auto"/>
        <w:ind w:left="-2268" w:right="10211"/>
        <w:rPr>
          <w:rFonts w:ascii="Times New Roman" w:eastAsia="Times New Roman" w:hAnsi="Times New Roman" w:cs="Times New Roman"/>
          <w:color w:val="000000"/>
          <w:sz w:val="24"/>
          <w:lang w:eastAsia="en-ID"/>
          <w14:ligatures w14:val="none"/>
        </w:rPr>
      </w:pPr>
    </w:p>
    <w:tbl>
      <w:tblPr>
        <w:tblStyle w:val="TableGrid"/>
        <w:tblW w:w="9640" w:type="dxa"/>
        <w:tblInd w:w="-288" w:type="dxa"/>
        <w:tblLayout w:type="fixed"/>
        <w:tblCellMar>
          <w:top w:w="78" w:type="dxa"/>
        </w:tblCellMar>
        <w:tblLook w:val="04A0" w:firstRow="1" w:lastRow="0" w:firstColumn="1" w:lastColumn="0" w:noHBand="0" w:noVBand="1"/>
      </w:tblPr>
      <w:tblGrid>
        <w:gridCol w:w="548"/>
        <w:gridCol w:w="1670"/>
        <w:gridCol w:w="3043"/>
        <w:gridCol w:w="2112"/>
        <w:gridCol w:w="2267"/>
      </w:tblGrid>
      <w:tr w:rsidR="005F1F5A" w:rsidRPr="005F1F5A" w:rsidTr="00253405">
        <w:trPr>
          <w:trHeight w:val="7845"/>
        </w:trPr>
        <w:tc>
          <w:tcPr>
            <w:tcW w:w="548"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jc w:val="both"/>
              <w:rPr>
                <w:rFonts w:ascii="Times New Roman" w:hAnsi="Times New Roman" w:cs="Times New Roman"/>
                <w:color w:val="000000"/>
                <w:sz w:val="24"/>
              </w:rPr>
            </w:pPr>
            <w:r w:rsidRPr="005F1F5A">
              <w:rPr>
                <w:rFonts w:ascii="Times New Roman" w:hAnsi="Times New Roman" w:cs="Times New Roman"/>
                <w:color w:val="000000"/>
                <w:sz w:val="24"/>
              </w:rPr>
              <w:lastRenderedPageBreak/>
              <w:t xml:space="preserve">   3</w:t>
            </w:r>
          </w:p>
        </w:tc>
        <w:tc>
          <w:tcPr>
            <w:tcW w:w="1670"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jc w:val="both"/>
              <w:rPr>
                <w:rFonts w:ascii="Times New Roman" w:hAnsi="Times New Roman" w:cs="Times New Roman"/>
                <w:color w:val="000000"/>
                <w:sz w:val="24"/>
              </w:rPr>
            </w:pPr>
            <w:proofErr w:type="spellStart"/>
            <w:r w:rsidRPr="005F1F5A">
              <w:rPr>
                <w:rFonts w:ascii="Times New Roman" w:hAnsi="Times New Roman" w:cs="Times New Roman"/>
                <w:color w:val="000000"/>
                <w:sz w:val="24"/>
              </w:rPr>
              <w:t>Gangguan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menelan</w:t>
            </w:r>
            <w:proofErr w:type="spellEnd"/>
            <w:r w:rsidRPr="005F1F5A">
              <w:rPr>
                <w:rFonts w:ascii="Times New Roman" w:hAnsi="Times New Roman" w:cs="Times New Roman"/>
                <w:color w:val="000000"/>
                <w:sz w:val="24"/>
              </w:rPr>
              <w:t xml:space="preserve"> </w:t>
            </w:r>
          </w:p>
        </w:tc>
        <w:tc>
          <w:tcPr>
            <w:tcW w:w="3043"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right="43"/>
              <w:rPr>
                <w:rFonts w:ascii="Times New Roman" w:hAnsi="Times New Roman" w:cs="Times New Roman"/>
                <w:color w:val="000000"/>
                <w:sz w:val="24"/>
                <w:lang w:val="nb-NO"/>
              </w:rPr>
            </w:pPr>
            <w:proofErr w:type="spellStart"/>
            <w:r w:rsidRPr="005F1F5A">
              <w:rPr>
                <w:rFonts w:ascii="Times New Roman" w:hAnsi="Times New Roman" w:cs="Times New Roman"/>
                <w:color w:val="000000"/>
                <w:sz w:val="24"/>
              </w:rPr>
              <w:t>adalah</w:t>
            </w:r>
            <w:proofErr w:type="spellEnd"/>
            <w:r w:rsidRPr="005F1F5A">
              <w:rPr>
                <w:rFonts w:ascii="Times New Roman" w:hAnsi="Times New Roman" w:cs="Times New Roman"/>
                <w:color w:val="333333"/>
                <w:sz w:val="24"/>
              </w:rPr>
              <w:t xml:space="preserve"> </w:t>
            </w:r>
            <w:proofErr w:type="spellStart"/>
            <w:r w:rsidRPr="005F1F5A">
              <w:rPr>
                <w:rFonts w:ascii="Times New Roman" w:hAnsi="Times New Roman" w:cs="Times New Roman"/>
                <w:color w:val="000000"/>
                <w:sz w:val="24"/>
              </w:rPr>
              <w:t>perkataan</w:t>
            </w:r>
            <w:proofErr w:type="spellEnd"/>
            <w:r w:rsidRPr="005F1F5A">
              <w:rPr>
                <w:rFonts w:ascii="Times New Roman" w:hAnsi="Times New Roman" w:cs="Times New Roman"/>
                <w:color w:val="000000"/>
                <w:sz w:val="24"/>
              </w:rPr>
              <w:t xml:space="preserve"> yang </w:t>
            </w:r>
            <w:proofErr w:type="spellStart"/>
            <w:r w:rsidRPr="005F1F5A">
              <w:rPr>
                <w:rFonts w:ascii="Times New Roman" w:hAnsi="Times New Roman" w:cs="Times New Roman"/>
                <w:color w:val="000000"/>
                <w:sz w:val="24"/>
              </w:rPr>
              <w:t>berasal</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dari</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bahasa</w:t>
            </w:r>
            <w:proofErr w:type="spellEnd"/>
            <w:r w:rsidRPr="005F1F5A">
              <w:rPr>
                <w:rFonts w:ascii="Times New Roman" w:hAnsi="Times New Roman" w:cs="Times New Roman"/>
                <w:color w:val="000000"/>
                <w:sz w:val="24"/>
              </w:rPr>
              <w:t xml:space="preserve"> Yunani </w:t>
            </w:r>
            <w:proofErr w:type="spellStart"/>
            <w:r w:rsidRPr="005F1F5A">
              <w:rPr>
                <w:rFonts w:ascii="Times New Roman" w:hAnsi="Times New Roman" w:cs="Times New Roman"/>
                <w:color w:val="000000"/>
                <w:sz w:val="24"/>
              </w:rPr>
              <w:t>dys</w:t>
            </w:r>
            <w:proofErr w:type="spellEnd"/>
            <w:r w:rsidRPr="005F1F5A">
              <w:rPr>
                <w:rFonts w:ascii="Times New Roman" w:hAnsi="Times New Roman" w:cs="Times New Roman"/>
                <w:color w:val="000000"/>
                <w:sz w:val="24"/>
              </w:rPr>
              <w:t xml:space="preserve"> yang </w:t>
            </w:r>
            <w:proofErr w:type="spellStart"/>
            <w:r w:rsidRPr="005F1F5A">
              <w:rPr>
                <w:rFonts w:ascii="Times New Roman" w:hAnsi="Times New Roman" w:cs="Times New Roman"/>
                <w:color w:val="000000"/>
                <w:sz w:val="24"/>
              </w:rPr>
              <w:t>berarti</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kesulitan</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atau</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gangguan</w:t>
            </w:r>
            <w:proofErr w:type="spellEnd"/>
            <w:r w:rsidRPr="005F1F5A">
              <w:rPr>
                <w:rFonts w:ascii="Times New Roman" w:hAnsi="Times New Roman" w:cs="Times New Roman"/>
                <w:color w:val="000000"/>
                <w:sz w:val="24"/>
              </w:rPr>
              <w:t xml:space="preserve">, dan </w:t>
            </w:r>
            <w:proofErr w:type="spellStart"/>
            <w:r w:rsidRPr="005F1F5A">
              <w:rPr>
                <w:rFonts w:ascii="Times New Roman" w:hAnsi="Times New Roman" w:cs="Times New Roman"/>
                <w:color w:val="000000"/>
                <w:sz w:val="24"/>
              </w:rPr>
              <w:t>phagia</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berarti</w:t>
            </w:r>
            <w:proofErr w:type="spellEnd"/>
            <w:r w:rsidRPr="005F1F5A">
              <w:rPr>
                <w:rFonts w:ascii="Times New Roman" w:hAnsi="Times New Roman" w:cs="Times New Roman"/>
                <w:color w:val="000000"/>
                <w:sz w:val="24"/>
              </w:rPr>
              <w:t xml:space="preserve"> </w:t>
            </w:r>
            <w:proofErr w:type="spellStart"/>
            <w:r w:rsidRPr="005F1F5A">
              <w:rPr>
                <w:rFonts w:ascii="Times New Roman" w:hAnsi="Times New Roman" w:cs="Times New Roman"/>
                <w:color w:val="000000"/>
                <w:sz w:val="24"/>
              </w:rPr>
              <w:t>makan</w:t>
            </w:r>
            <w:proofErr w:type="spellEnd"/>
            <w:r w:rsidRPr="005F1F5A">
              <w:rPr>
                <w:rFonts w:ascii="Times New Roman" w:hAnsi="Times New Roman" w:cs="Times New Roman"/>
                <w:color w:val="000000"/>
                <w:sz w:val="24"/>
              </w:rPr>
              <w:t xml:space="preserve">. </w:t>
            </w:r>
            <w:r w:rsidRPr="005F1F5A">
              <w:rPr>
                <w:rFonts w:ascii="Times New Roman" w:hAnsi="Times New Roman" w:cs="Times New Roman"/>
                <w:color w:val="000000"/>
                <w:sz w:val="24"/>
                <w:lang w:val="nb-NO"/>
              </w:rPr>
              <w:t xml:space="preserve">Disfagia berhubungan dengan kesulitan </w:t>
            </w:r>
          </w:p>
          <w:p w:rsidR="005F1F5A" w:rsidRPr="005F1F5A" w:rsidRDefault="005F1F5A" w:rsidP="005F1F5A">
            <w:pPr>
              <w:spacing w:line="360" w:lineRule="auto"/>
              <w:ind w:right="45"/>
              <w:rPr>
                <w:rFonts w:ascii="Times New Roman" w:hAnsi="Times New Roman" w:cs="Times New Roman"/>
                <w:color w:val="000000"/>
                <w:sz w:val="24"/>
                <w:lang w:val="fi-FI"/>
              </w:rPr>
            </w:pPr>
            <w:r w:rsidRPr="005F1F5A">
              <w:rPr>
                <w:rFonts w:ascii="Times New Roman" w:hAnsi="Times New Roman" w:cs="Times New Roman"/>
                <w:color w:val="000000"/>
                <w:sz w:val="24"/>
                <w:lang w:val="nb-NO"/>
              </w:rPr>
              <w:t xml:space="preserve">makan akibat gangguan dalam proses menelan. </w:t>
            </w:r>
            <w:r w:rsidRPr="005F1F5A">
              <w:rPr>
                <w:rFonts w:ascii="Times New Roman" w:hAnsi="Times New Roman" w:cs="Times New Roman"/>
                <w:color w:val="000000"/>
                <w:sz w:val="24"/>
                <w:lang w:val="fi-FI"/>
              </w:rPr>
              <w:t>Kesulitan menelan</w:t>
            </w:r>
            <w:r w:rsidRPr="005F1F5A">
              <w:rPr>
                <w:rFonts w:ascii="Times New Roman" w:hAnsi="Times New Roman" w:cs="Times New Roman"/>
                <w:color w:val="333333"/>
                <w:sz w:val="24"/>
                <w:lang w:val="fi-FI"/>
              </w:rPr>
              <w:t xml:space="preserve"> </w:t>
            </w:r>
            <w:r w:rsidRPr="005F1F5A">
              <w:rPr>
                <w:rFonts w:ascii="Times New Roman" w:hAnsi="Times New Roman" w:cs="Times New Roman"/>
                <w:color w:val="000000"/>
                <w:sz w:val="24"/>
                <w:lang w:val="fi-FI"/>
              </w:rPr>
              <w:t xml:space="preserve">dapat terjadi pada semua kelompok usia, akibat dari kelainan kongenital, kerusakan struktur, dan/atau </w:t>
            </w:r>
          </w:p>
          <w:p w:rsidR="005F1F5A" w:rsidRPr="005F1F5A" w:rsidRDefault="005F1F5A" w:rsidP="005F1F5A">
            <w:pPr>
              <w:spacing w:after="252" w:line="360" w:lineRule="auto"/>
              <w:rPr>
                <w:rFonts w:ascii="Times New Roman" w:hAnsi="Times New Roman" w:cs="Times New Roman"/>
                <w:color w:val="000000"/>
                <w:sz w:val="24"/>
                <w:lang w:val="fi-FI"/>
              </w:rPr>
            </w:pPr>
            <w:r w:rsidRPr="005F1F5A">
              <w:rPr>
                <w:rFonts w:ascii="Times New Roman" w:hAnsi="Times New Roman" w:cs="Times New Roman"/>
                <w:color w:val="000000"/>
                <w:sz w:val="24"/>
                <w:lang w:val="fi-FI"/>
              </w:rPr>
              <w:t>kondisi medis tertentu. Masalah dalam menelan merupakan keluhan yang umum didapat di antara orang berusia lanjut, dan</w:t>
            </w:r>
            <w:r w:rsidRPr="005F1F5A">
              <w:rPr>
                <w:rFonts w:ascii="Times New Roman" w:hAnsi="Times New Roman" w:cs="Times New Roman"/>
                <w:color w:val="333333"/>
                <w:sz w:val="24"/>
                <w:lang w:val="fi-FI"/>
              </w:rPr>
              <w:t xml:space="preserve"> </w:t>
            </w:r>
            <w:r w:rsidRPr="005F1F5A">
              <w:rPr>
                <w:rFonts w:ascii="Times New Roman" w:hAnsi="Times New Roman" w:cs="Times New Roman"/>
                <w:color w:val="000000"/>
                <w:sz w:val="24"/>
                <w:lang w:val="fi-FI"/>
              </w:rPr>
              <w:t xml:space="preserve">insiden disfagia lebih tinggi pada orang </w:t>
            </w:r>
          </w:p>
        </w:tc>
        <w:tc>
          <w:tcPr>
            <w:tcW w:w="2112"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right="42"/>
              <w:rPr>
                <w:rFonts w:ascii="Times New Roman" w:hAnsi="Times New Roman" w:cs="Times New Roman"/>
                <w:color w:val="000000"/>
                <w:sz w:val="24"/>
                <w:lang w:val="fi-FI"/>
              </w:rPr>
            </w:pPr>
            <w:r w:rsidRPr="005F1F5A">
              <w:rPr>
                <w:rFonts w:ascii="Times New Roman" w:hAnsi="Times New Roman" w:cs="Times New Roman"/>
                <w:color w:val="000000"/>
                <w:sz w:val="24"/>
                <w:lang w:val="fi-FI"/>
              </w:rPr>
              <w:t xml:space="preserve">Pasien yang mengalami masalah gangguan menelan atau kelemahan otot </w:t>
            </w:r>
          </w:p>
          <w:p w:rsidR="005F1F5A" w:rsidRPr="005F1F5A" w:rsidRDefault="005F1F5A" w:rsidP="005F1F5A">
            <w:pPr>
              <w:spacing w:after="252" w:line="360" w:lineRule="auto"/>
              <w:ind w:left="4"/>
              <w:rPr>
                <w:rFonts w:ascii="Times New Roman" w:hAnsi="Times New Roman" w:cs="Times New Roman"/>
                <w:color w:val="000000"/>
                <w:sz w:val="24"/>
              </w:rPr>
            </w:pPr>
            <w:proofErr w:type="spellStart"/>
            <w:r w:rsidRPr="005F1F5A">
              <w:rPr>
                <w:rFonts w:ascii="Times New Roman" w:hAnsi="Times New Roman" w:cs="Times New Roman"/>
                <w:color w:val="000000"/>
                <w:sz w:val="24"/>
              </w:rPr>
              <w:t>menelan</w:t>
            </w:r>
            <w:proofErr w:type="spellEnd"/>
            <w:r w:rsidRPr="005F1F5A">
              <w:rPr>
                <w:rFonts w:ascii="Times New Roman" w:hAnsi="Times New Roman" w:cs="Times New Roman"/>
                <w:color w:val="000000"/>
                <w:sz w:val="24"/>
              </w:rPr>
              <w:t xml:space="preserve">  </w:t>
            </w:r>
          </w:p>
        </w:tc>
        <w:tc>
          <w:tcPr>
            <w:tcW w:w="2267" w:type="dxa"/>
            <w:tcBorders>
              <w:top w:val="single" w:sz="3" w:space="0" w:color="000000"/>
              <w:left w:val="single" w:sz="3" w:space="0" w:color="000000"/>
              <w:bottom w:val="single" w:sz="3" w:space="0" w:color="000000"/>
              <w:right w:val="single" w:sz="3" w:space="0" w:color="000000"/>
            </w:tcBorders>
          </w:tcPr>
          <w:p w:rsidR="005F1F5A" w:rsidRPr="005F1F5A" w:rsidRDefault="005F1F5A" w:rsidP="005F1F5A">
            <w:pPr>
              <w:spacing w:line="360" w:lineRule="auto"/>
              <w:ind w:left="4"/>
              <w:rPr>
                <w:rFonts w:ascii="Times New Roman" w:hAnsi="Times New Roman" w:cs="Times New Roman"/>
                <w:color w:val="000000"/>
                <w:sz w:val="24"/>
              </w:rPr>
            </w:pPr>
            <w:r w:rsidRPr="005F1F5A">
              <w:rPr>
                <w:rFonts w:ascii="Times New Roman" w:hAnsi="Times New Roman" w:cs="Times New Roman"/>
                <w:color w:val="000000"/>
                <w:sz w:val="24"/>
              </w:rPr>
              <w:t xml:space="preserve">Format </w:t>
            </w:r>
            <w:proofErr w:type="spellStart"/>
            <w:r w:rsidRPr="005F1F5A">
              <w:rPr>
                <w:rFonts w:ascii="Times New Roman" w:hAnsi="Times New Roman" w:cs="Times New Roman"/>
                <w:color w:val="000000"/>
                <w:sz w:val="24"/>
              </w:rPr>
              <w:t>pengkajian</w:t>
            </w:r>
            <w:proofErr w:type="spellEnd"/>
            <w:r w:rsidRPr="005F1F5A">
              <w:rPr>
                <w:rFonts w:ascii="Times New Roman" w:hAnsi="Times New Roman" w:cs="Times New Roman"/>
                <w:color w:val="000000"/>
                <w:sz w:val="24"/>
              </w:rPr>
              <w:t xml:space="preserve"> </w:t>
            </w:r>
          </w:p>
        </w:tc>
      </w:tr>
    </w:tbl>
    <w:p w:rsidR="005F1F5A" w:rsidRPr="005F1F5A" w:rsidRDefault="005F1F5A" w:rsidP="005F1F5A">
      <w:pPr>
        <w:spacing w:after="300" w:line="360" w:lineRule="auto"/>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6" w:name="_Toc171067782"/>
      <w:proofErr w:type="spellStart"/>
      <w:r w:rsidRPr="005F1F5A">
        <w:rPr>
          <w:rFonts w:ascii="Times New Roman" w:eastAsia="Times New Roman" w:hAnsi="Times New Roman" w:cs="Times New Roman"/>
          <w:color w:val="000000"/>
          <w:sz w:val="24"/>
          <w:lang w:eastAsia="en-ID"/>
          <w14:ligatures w14:val="none"/>
        </w:rPr>
        <w:t>Instrumen</w:t>
      </w:r>
      <w:proofErr w:type="spellEnd"/>
      <w:r w:rsidRPr="005F1F5A">
        <w:rPr>
          <w:rFonts w:ascii="Times New Roman" w:eastAsia="Times New Roman" w:hAnsi="Times New Roman" w:cs="Times New Roman"/>
          <w:color w:val="000000"/>
          <w:sz w:val="24"/>
          <w:lang w:eastAsia="en-ID"/>
          <w14:ligatures w14:val="none"/>
        </w:rPr>
        <w:t xml:space="preserve"> Studi Kasus</w:t>
      </w:r>
      <w:bookmarkEnd w:id="6"/>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6" w:line="497" w:lineRule="auto"/>
        <w:ind w:left="731" w:hanging="1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Dalam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alat</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digunakan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untuk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pengumpulan</w:t>
      </w:r>
      <w:proofErr w:type="spellEnd"/>
      <w:r w:rsidRPr="005F1F5A">
        <w:rPr>
          <w:rFonts w:ascii="Times New Roman" w:eastAsia="Times New Roman" w:hAnsi="Times New Roman" w:cs="Times New Roman"/>
          <w:color w:val="000000"/>
          <w:sz w:val="24"/>
          <w:lang w:eastAsia="en-ID"/>
          <w14:ligatures w14:val="none"/>
        </w:rPr>
        <w:t xml:space="preserve"> data </w:t>
      </w:r>
      <w:proofErr w:type="spellStart"/>
      <w:r w:rsidRPr="005F1F5A">
        <w:rPr>
          <w:rFonts w:ascii="Times New Roman" w:eastAsia="Times New Roman" w:hAnsi="Times New Roman" w:cs="Times New Roman"/>
          <w:color w:val="000000"/>
          <w:sz w:val="24"/>
          <w:lang w:eastAsia="en-ID"/>
          <w14:ligatures w14:val="none"/>
        </w:rPr>
        <w:t>yaitu</w:t>
      </w:r>
      <w:proofErr w:type="spellEnd"/>
      <w:r w:rsidRPr="005F1F5A">
        <w:rPr>
          <w:rFonts w:ascii="Times New Roman" w:eastAsia="Times New Roman" w:hAnsi="Times New Roman" w:cs="Times New Roman"/>
          <w:color w:val="000000"/>
          <w:sz w:val="24"/>
          <w:lang w:eastAsia="en-ID"/>
          <w14:ligatures w14:val="none"/>
        </w:rPr>
        <w:t xml:space="preserve"> format </w:t>
      </w:r>
      <w:proofErr w:type="spellStart"/>
      <w:r w:rsidRPr="005F1F5A">
        <w:rPr>
          <w:rFonts w:ascii="Times New Roman" w:eastAsia="Times New Roman" w:hAnsi="Times New Roman" w:cs="Times New Roman"/>
          <w:color w:val="000000"/>
          <w:sz w:val="24"/>
          <w:lang w:eastAsia="en-ID"/>
          <w14:ligatures w14:val="none"/>
        </w:rPr>
        <w:t>pengkajian</w:t>
      </w:r>
      <w:proofErr w:type="spellEnd"/>
      <w:r w:rsidRPr="005F1F5A">
        <w:rPr>
          <w:rFonts w:ascii="Times New Roman" w:eastAsia="Times New Roman" w:hAnsi="Times New Roman" w:cs="Times New Roman"/>
          <w:color w:val="000000"/>
          <w:sz w:val="24"/>
          <w:lang w:eastAsia="en-ID"/>
          <w14:ligatures w14:val="none"/>
        </w:rPr>
        <w:t xml:space="preserve"> pada </w:t>
      </w:r>
      <w:proofErr w:type="spellStart"/>
      <w:r w:rsidRPr="005F1F5A">
        <w:rPr>
          <w:rFonts w:ascii="Times New Roman" w:eastAsia="Times New Roman" w:hAnsi="Times New Roman" w:cs="Times New Roman"/>
          <w:color w:val="000000"/>
          <w:sz w:val="24"/>
          <w:lang w:eastAsia="en-ID"/>
          <w14:ligatures w14:val="none"/>
        </w:rPr>
        <w:t>pasien</w:t>
      </w:r>
      <w:proofErr w:type="spellEnd"/>
      <w:r w:rsidRPr="005F1F5A">
        <w:rPr>
          <w:rFonts w:ascii="Times New Roman" w:eastAsia="Times New Roman" w:hAnsi="Times New Roman" w:cs="Times New Roman"/>
          <w:color w:val="000000"/>
          <w:sz w:val="24"/>
          <w:lang w:eastAsia="en-ID"/>
          <w14:ligatures w14:val="none"/>
        </w:rPr>
        <w:t xml:space="preserve"> stroke non </w:t>
      </w:r>
      <w:proofErr w:type="spellStart"/>
      <w:r w:rsidRPr="005F1F5A">
        <w:rPr>
          <w:rFonts w:ascii="Times New Roman" w:eastAsia="Times New Roman" w:hAnsi="Times New Roman" w:cs="Times New Roman"/>
          <w:color w:val="000000"/>
          <w:sz w:val="24"/>
          <w:lang w:eastAsia="en-ID"/>
          <w14:ligatures w14:val="none"/>
        </w:rPr>
        <w:t>hemoragik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dengan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ketentuan</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telah</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ditetapkan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dari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Jurusan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Keperawatan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yaitu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sebagai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berikut</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2"/>
          <w:numId w:val="3"/>
        </w:numPr>
        <w:spacing w:after="0" w:line="517" w:lineRule="auto"/>
        <w:jc w:val="both"/>
        <w:rPr>
          <w:rFonts w:ascii="Times New Roman" w:eastAsia="Times New Roman" w:hAnsi="Times New Roman" w:cs="Times New Roman"/>
          <w:color w:val="000000"/>
          <w:sz w:val="24"/>
          <w:lang w:val="fi-FI" w:eastAsia="en-ID"/>
          <w14:ligatures w14:val="none"/>
        </w:rPr>
      </w:pPr>
      <w:r w:rsidRPr="005F1F5A">
        <w:rPr>
          <w:rFonts w:ascii="Times New Roman" w:eastAsia="Times New Roman" w:hAnsi="Times New Roman" w:cs="Times New Roman"/>
          <w:color w:val="000000"/>
          <w:sz w:val="24"/>
          <w:lang w:val="fi-FI" w:eastAsia="en-ID"/>
          <w14:ligatures w14:val="none"/>
        </w:rPr>
        <w:t xml:space="preserve">Format pendokumentasian asuhan keperawatan mulai dari pengkajian keperawatan hingga evaluasi keperawatan.  </w:t>
      </w:r>
    </w:p>
    <w:p w:rsidR="005F1F5A" w:rsidRPr="005F1F5A" w:rsidRDefault="005F1F5A" w:rsidP="005F1F5A">
      <w:pPr>
        <w:numPr>
          <w:ilvl w:val="2"/>
          <w:numId w:val="3"/>
        </w:numPr>
        <w:spacing w:after="30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Rekam</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Medik</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2"/>
          <w:numId w:val="3"/>
        </w:numPr>
        <w:spacing w:after="30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Lembar </w:t>
      </w:r>
      <w:proofErr w:type="spellStart"/>
      <w:r w:rsidRPr="005F1F5A">
        <w:rPr>
          <w:rFonts w:ascii="Times New Roman" w:eastAsia="Times New Roman" w:hAnsi="Times New Roman" w:cs="Times New Roman"/>
          <w:color w:val="000000"/>
          <w:sz w:val="24"/>
          <w:lang w:eastAsia="en-ID"/>
          <w14:ligatures w14:val="none"/>
        </w:rPr>
        <w:t>observasi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7" w:name="_Toc171067783"/>
      <w:r w:rsidRPr="005F1F5A">
        <w:rPr>
          <w:rFonts w:ascii="Times New Roman" w:eastAsia="Times New Roman" w:hAnsi="Times New Roman" w:cs="Times New Roman"/>
          <w:color w:val="000000"/>
          <w:sz w:val="24"/>
          <w:lang w:eastAsia="en-ID"/>
          <w14:ligatures w14:val="none"/>
        </w:rPr>
        <w:t xml:space="preserve">Metode </w:t>
      </w:r>
      <w:proofErr w:type="spellStart"/>
      <w:r w:rsidRPr="005F1F5A">
        <w:rPr>
          <w:rFonts w:ascii="Times New Roman" w:eastAsia="Times New Roman" w:hAnsi="Times New Roman" w:cs="Times New Roman"/>
          <w:color w:val="000000"/>
          <w:sz w:val="24"/>
          <w:lang w:eastAsia="en-ID"/>
          <w14:ligatures w14:val="none"/>
        </w:rPr>
        <w:t>Pengumpulan</w:t>
      </w:r>
      <w:proofErr w:type="spellEnd"/>
      <w:r w:rsidRPr="005F1F5A">
        <w:rPr>
          <w:rFonts w:ascii="Times New Roman" w:eastAsia="Times New Roman" w:hAnsi="Times New Roman" w:cs="Times New Roman"/>
          <w:color w:val="000000"/>
          <w:sz w:val="24"/>
          <w:lang w:eastAsia="en-ID"/>
          <w14:ligatures w14:val="none"/>
        </w:rPr>
        <w:t xml:space="preserve"> Data</w:t>
      </w:r>
      <w:bookmarkEnd w:id="7"/>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2"/>
          <w:numId w:val="2"/>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lastRenderedPageBreak/>
        <w:t>Wawancara</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32" w:line="490" w:lineRule="auto"/>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Melakukan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wawancara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atau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anamnesa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langsung</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kepada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pasien</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keluarga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dengan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mengadakan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pengamatan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langsung</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meliputi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identitas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riwayat</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kesehatan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saat</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lalu</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pengkajian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nilai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fungsi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kekuatan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otot</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2"/>
          <w:numId w:val="2"/>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Pemeriksaan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Fisik</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47" w:line="476" w:lineRule="auto"/>
        <w:ind w:left="1143" w:hanging="10"/>
        <w:jc w:val="both"/>
        <w:rPr>
          <w:rFonts w:ascii="Times New Roman" w:eastAsia="Times New Roman" w:hAnsi="Times New Roman" w:cs="Times New Roman"/>
          <w:color w:val="000000"/>
          <w:sz w:val="24"/>
          <w:lang w:val="nb-NO" w:eastAsia="en-ID"/>
          <w14:ligatures w14:val="none"/>
        </w:rPr>
      </w:pPr>
      <w:r w:rsidRPr="005F1F5A">
        <w:rPr>
          <w:rFonts w:ascii="Times New Roman" w:eastAsia="Times New Roman" w:hAnsi="Times New Roman" w:cs="Times New Roman"/>
          <w:color w:val="000000"/>
          <w:sz w:val="24"/>
          <w:lang w:val="nb-NO" w:eastAsia="en-ID"/>
          <w14:ligatures w14:val="none"/>
        </w:rPr>
        <w:t xml:space="preserve">Melakukan pemeriksaan fisik adalah teknik pengumpulan data dengan melakukan pemeriksaan secara langsung terhadap klien dengan </w:t>
      </w:r>
    </w:p>
    <w:p w:rsidR="005F1F5A" w:rsidRPr="005F1F5A" w:rsidRDefault="005F1F5A" w:rsidP="005F1F5A">
      <w:pPr>
        <w:spacing w:after="300"/>
        <w:ind w:left="1143" w:hanging="10"/>
        <w:jc w:val="both"/>
        <w:rPr>
          <w:rFonts w:ascii="Times New Roman" w:eastAsia="Times New Roman" w:hAnsi="Times New Roman" w:cs="Times New Roman"/>
          <w:color w:val="000000"/>
          <w:sz w:val="24"/>
          <w:lang w:val="fi-FI" w:eastAsia="en-ID"/>
          <w14:ligatures w14:val="none"/>
        </w:rPr>
      </w:pPr>
      <w:r w:rsidRPr="005F1F5A">
        <w:rPr>
          <w:rFonts w:ascii="Times New Roman" w:eastAsia="Times New Roman" w:hAnsi="Times New Roman" w:cs="Times New Roman"/>
          <w:color w:val="000000"/>
          <w:sz w:val="24"/>
          <w:lang w:val="fi-FI" w:eastAsia="en-ID"/>
          <w14:ligatures w14:val="none"/>
        </w:rPr>
        <w:t xml:space="preserve">inspeksi, palpasi, perkusi dan auskultasi.  </w:t>
      </w:r>
    </w:p>
    <w:p w:rsidR="005F1F5A" w:rsidRPr="005F1F5A" w:rsidRDefault="005F1F5A" w:rsidP="005F1F5A">
      <w:pPr>
        <w:numPr>
          <w:ilvl w:val="2"/>
          <w:numId w:val="2"/>
        </w:numPr>
        <w:spacing w:after="25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Studi </w:t>
      </w:r>
      <w:proofErr w:type="spellStart"/>
      <w:r w:rsidRPr="005F1F5A">
        <w:rPr>
          <w:rFonts w:ascii="Times New Roman" w:eastAsia="Times New Roman" w:hAnsi="Times New Roman" w:cs="Times New Roman"/>
          <w:color w:val="000000"/>
          <w:sz w:val="24"/>
          <w:lang w:eastAsia="en-ID"/>
          <w14:ligatures w14:val="none"/>
        </w:rPr>
        <w:t>Dokumentasi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line="517" w:lineRule="auto"/>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memperoleh</w:t>
      </w:r>
      <w:proofErr w:type="spellEnd"/>
      <w:r w:rsidRPr="005F1F5A">
        <w:rPr>
          <w:rFonts w:ascii="Times New Roman" w:eastAsia="Times New Roman" w:hAnsi="Times New Roman" w:cs="Times New Roman"/>
          <w:color w:val="000000"/>
          <w:sz w:val="24"/>
          <w:lang w:eastAsia="en-ID"/>
          <w14:ligatures w14:val="none"/>
        </w:rPr>
        <w:t xml:space="preserve"> data </w:t>
      </w:r>
      <w:proofErr w:type="spellStart"/>
      <w:r w:rsidRPr="005F1F5A">
        <w:rPr>
          <w:rFonts w:ascii="Times New Roman" w:eastAsia="Times New Roman" w:hAnsi="Times New Roman" w:cs="Times New Roman"/>
          <w:color w:val="000000"/>
          <w:sz w:val="24"/>
          <w:lang w:eastAsia="en-ID"/>
          <w14:ligatures w14:val="none"/>
        </w:rPr>
        <w:t>dari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rekam</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medis</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dari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hasil</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pemeriksaan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diagnostik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klien</w:t>
      </w:r>
      <w:proofErr w:type="spellEnd"/>
      <w:r w:rsidRPr="005F1F5A">
        <w:rPr>
          <w:rFonts w:ascii="Times New Roman" w:eastAsia="Times New Roman" w:hAnsi="Times New Roman" w:cs="Times New Roman"/>
          <w:color w:val="000000"/>
          <w:sz w:val="24"/>
          <w:lang w:eastAsia="en-ID"/>
          <w14:ligatures w14:val="none"/>
        </w:rPr>
        <w:t xml:space="preserve"> di </w:t>
      </w:r>
      <w:proofErr w:type="spellStart"/>
      <w:r w:rsidRPr="005F1F5A">
        <w:rPr>
          <w:rFonts w:ascii="Times New Roman" w:eastAsia="Times New Roman" w:hAnsi="Times New Roman" w:cs="Times New Roman"/>
          <w:color w:val="000000"/>
          <w:sz w:val="24"/>
          <w:lang w:eastAsia="en-ID"/>
          <w14:ligatures w14:val="none"/>
        </w:rPr>
        <w:t>ruang</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rawat</w:t>
      </w:r>
      <w:proofErr w:type="spellEnd"/>
      <w:r w:rsidRPr="005F1F5A">
        <w:rPr>
          <w:rFonts w:ascii="Times New Roman" w:eastAsia="Times New Roman" w:hAnsi="Times New Roman" w:cs="Times New Roman"/>
          <w:color w:val="000000"/>
          <w:sz w:val="24"/>
          <w:lang w:eastAsia="en-ID"/>
          <w14:ligatures w14:val="none"/>
        </w:rPr>
        <w:t xml:space="preserve"> RSUD Kota Kendari.  </w:t>
      </w:r>
    </w:p>
    <w:p w:rsidR="005F1F5A" w:rsidRPr="005F1F5A" w:rsidRDefault="005F1F5A" w:rsidP="005F1F5A">
      <w:pPr>
        <w:numPr>
          <w:ilvl w:val="2"/>
          <w:numId w:val="2"/>
        </w:numPr>
        <w:spacing w:after="25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Metode </w:t>
      </w:r>
      <w:proofErr w:type="spellStart"/>
      <w:r w:rsidRPr="005F1F5A">
        <w:rPr>
          <w:rFonts w:ascii="Times New Roman" w:eastAsia="Times New Roman" w:hAnsi="Times New Roman" w:cs="Times New Roman"/>
          <w:color w:val="000000"/>
          <w:sz w:val="24"/>
          <w:lang w:eastAsia="en-ID"/>
          <w14:ligatures w14:val="none"/>
        </w:rPr>
        <w:t>Diskusi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3" w:line="517" w:lineRule="auto"/>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melakukan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diskusi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dengan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tenaga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kesehatan</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terkait</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yaitu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perawat</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bertugas</w:t>
      </w:r>
      <w:proofErr w:type="spellEnd"/>
      <w:r w:rsidRPr="005F1F5A">
        <w:rPr>
          <w:rFonts w:ascii="Times New Roman" w:eastAsia="Times New Roman" w:hAnsi="Times New Roman" w:cs="Times New Roman"/>
          <w:color w:val="000000"/>
          <w:sz w:val="24"/>
          <w:lang w:eastAsia="en-ID"/>
          <w14:ligatures w14:val="none"/>
        </w:rPr>
        <w:t xml:space="preserve"> di </w:t>
      </w:r>
      <w:proofErr w:type="spellStart"/>
      <w:r w:rsidRPr="005F1F5A">
        <w:rPr>
          <w:rFonts w:ascii="Times New Roman" w:eastAsia="Times New Roman" w:hAnsi="Times New Roman" w:cs="Times New Roman"/>
          <w:color w:val="000000"/>
          <w:sz w:val="24"/>
          <w:lang w:eastAsia="en-ID"/>
          <w14:ligatures w14:val="none"/>
        </w:rPr>
        <w:t>ruang</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rawat</w:t>
      </w:r>
      <w:proofErr w:type="spellEnd"/>
      <w:r w:rsidRPr="005F1F5A">
        <w:rPr>
          <w:rFonts w:ascii="Times New Roman" w:eastAsia="Times New Roman" w:hAnsi="Times New Roman" w:cs="Times New Roman"/>
          <w:color w:val="000000"/>
          <w:sz w:val="24"/>
          <w:lang w:eastAsia="en-ID"/>
          <w14:ligatures w14:val="none"/>
        </w:rPr>
        <w:t xml:space="preserve"> RSUD Kota Kendari.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8" w:name="_Toc171067784"/>
      <w:r w:rsidRPr="005F1F5A">
        <w:rPr>
          <w:rFonts w:ascii="Times New Roman" w:eastAsia="Times New Roman" w:hAnsi="Times New Roman" w:cs="Times New Roman"/>
          <w:color w:val="000000"/>
          <w:sz w:val="24"/>
          <w:lang w:eastAsia="en-ID"/>
          <w14:ligatures w14:val="none"/>
        </w:rPr>
        <w:t>Lokasi dan Waktu Studi Kasus</w:t>
      </w:r>
      <w:bookmarkEnd w:id="8"/>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1"/>
          <w:numId w:val="1"/>
        </w:numPr>
        <w:spacing w:after="299"/>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Tempat</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300"/>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dilakukan</w:t>
      </w:r>
      <w:proofErr w:type="spellEnd"/>
      <w:r w:rsidRPr="005F1F5A">
        <w:rPr>
          <w:rFonts w:ascii="Times New Roman" w:eastAsia="Times New Roman" w:hAnsi="Times New Roman" w:cs="Times New Roman"/>
          <w:color w:val="000000"/>
          <w:sz w:val="24"/>
          <w:lang w:eastAsia="en-ID"/>
          <w14:ligatures w14:val="none"/>
        </w:rPr>
        <w:t xml:space="preserve"> di </w:t>
      </w:r>
      <w:proofErr w:type="spellStart"/>
      <w:r w:rsidRPr="005F1F5A">
        <w:rPr>
          <w:rFonts w:ascii="Times New Roman" w:eastAsia="Times New Roman" w:hAnsi="Times New Roman" w:cs="Times New Roman"/>
          <w:color w:val="000000"/>
          <w:sz w:val="24"/>
          <w:lang w:eastAsia="en-ID"/>
          <w14:ligatures w14:val="none"/>
        </w:rPr>
        <w:t>ruang</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rawat</w:t>
      </w:r>
      <w:proofErr w:type="spellEnd"/>
      <w:r w:rsidRPr="005F1F5A">
        <w:rPr>
          <w:rFonts w:ascii="Times New Roman" w:eastAsia="Times New Roman" w:hAnsi="Times New Roman" w:cs="Times New Roman"/>
          <w:color w:val="000000"/>
          <w:sz w:val="24"/>
          <w:lang w:eastAsia="en-ID"/>
          <w14:ligatures w14:val="none"/>
        </w:rPr>
        <w:t xml:space="preserve"> RSUD Kota Kendari.  </w:t>
      </w:r>
    </w:p>
    <w:p w:rsidR="005F1F5A" w:rsidRPr="005F1F5A" w:rsidRDefault="005F1F5A" w:rsidP="005F1F5A">
      <w:pPr>
        <w:numPr>
          <w:ilvl w:val="1"/>
          <w:numId w:val="1"/>
        </w:numPr>
        <w:spacing w:after="298"/>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Waktu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301"/>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dilakukan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setelah</w:t>
      </w:r>
      <w:proofErr w:type="spellEnd"/>
      <w:r w:rsidRPr="005F1F5A">
        <w:rPr>
          <w:rFonts w:ascii="Times New Roman" w:eastAsia="Times New Roman" w:hAnsi="Times New Roman" w:cs="Times New Roman"/>
          <w:color w:val="000000"/>
          <w:sz w:val="24"/>
          <w:lang w:eastAsia="en-ID"/>
          <w14:ligatures w14:val="none"/>
        </w:rPr>
        <w:t xml:space="preserve"> proposal </w:t>
      </w:r>
      <w:proofErr w:type="spellStart"/>
      <w:r w:rsidRPr="005F1F5A">
        <w:rPr>
          <w:rFonts w:ascii="Times New Roman" w:eastAsia="Times New Roman" w:hAnsi="Times New Roman" w:cs="Times New Roman"/>
          <w:color w:val="000000"/>
          <w:sz w:val="24"/>
          <w:lang w:eastAsia="en-ID"/>
          <w14:ligatures w14:val="none"/>
        </w:rPr>
        <w:t>disetujui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9" w:name="_Toc171067785"/>
      <w:r w:rsidRPr="005F1F5A">
        <w:rPr>
          <w:rFonts w:ascii="Times New Roman" w:eastAsia="Times New Roman" w:hAnsi="Times New Roman" w:cs="Times New Roman"/>
          <w:color w:val="000000"/>
          <w:sz w:val="24"/>
          <w:lang w:eastAsia="en-ID"/>
          <w14:ligatures w14:val="none"/>
        </w:rPr>
        <w:t xml:space="preserve">Analisa Data dan </w:t>
      </w:r>
      <w:proofErr w:type="spellStart"/>
      <w:r w:rsidRPr="005F1F5A">
        <w:rPr>
          <w:rFonts w:ascii="Times New Roman" w:eastAsia="Times New Roman" w:hAnsi="Times New Roman" w:cs="Times New Roman"/>
          <w:color w:val="000000"/>
          <w:sz w:val="24"/>
          <w:lang w:eastAsia="en-ID"/>
          <w14:ligatures w14:val="none"/>
        </w:rPr>
        <w:t>Penyajian</w:t>
      </w:r>
      <w:proofErr w:type="spellEnd"/>
      <w:r w:rsidRPr="005F1F5A">
        <w:rPr>
          <w:rFonts w:ascii="Times New Roman" w:eastAsia="Times New Roman" w:hAnsi="Times New Roman" w:cs="Times New Roman"/>
          <w:color w:val="000000"/>
          <w:sz w:val="24"/>
          <w:lang w:eastAsia="en-ID"/>
          <w14:ligatures w14:val="none"/>
        </w:rPr>
        <w:t xml:space="preserve"> Data</w:t>
      </w:r>
      <w:bookmarkEnd w:id="9"/>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1"/>
          <w:numId w:val="1"/>
        </w:numPr>
        <w:spacing w:after="25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Analisa Data  </w:t>
      </w:r>
    </w:p>
    <w:p w:rsidR="005F1F5A" w:rsidRPr="005F1F5A" w:rsidRDefault="005F1F5A" w:rsidP="005F1F5A">
      <w:pPr>
        <w:spacing w:after="24" w:line="497" w:lineRule="auto"/>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Setelah</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didapatkan</w:t>
      </w:r>
      <w:proofErr w:type="spellEnd"/>
      <w:r w:rsidRPr="005F1F5A">
        <w:rPr>
          <w:rFonts w:ascii="Times New Roman" w:eastAsia="Times New Roman" w:hAnsi="Times New Roman" w:cs="Times New Roman"/>
          <w:color w:val="000000"/>
          <w:sz w:val="24"/>
          <w:lang w:eastAsia="en-ID"/>
          <w14:ligatures w14:val="none"/>
        </w:rPr>
        <w:t xml:space="preserve"> data </w:t>
      </w:r>
      <w:proofErr w:type="spellStart"/>
      <w:r w:rsidRPr="005F1F5A">
        <w:rPr>
          <w:rFonts w:ascii="Times New Roman" w:eastAsia="Times New Roman" w:hAnsi="Times New Roman" w:cs="Times New Roman"/>
          <w:color w:val="000000"/>
          <w:sz w:val="24"/>
          <w:lang w:eastAsia="en-ID"/>
          <w14:ligatures w14:val="none"/>
        </w:rPr>
        <w:t>hasil</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pengkajian</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dibutuhkan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selanjutnya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dilakukan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pengecekan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khususnya</w:t>
      </w:r>
      <w:proofErr w:type="spellEnd"/>
      <w:r w:rsidRPr="005F1F5A">
        <w:rPr>
          <w:rFonts w:ascii="Times New Roman" w:eastAsia="Times New Roman" w:hAnsi="Times New Roman" w:cs="Times New Roman"/>
          <w:color w:val="000000"/>
          <w:sz w:val="24"/>
          <w:lang w:eastAsia="en-ID"/>
          <w14:ligatures w14:val="none"/>
        </w:rPr>
        <w:t xml:space="preserve"> pada </w:t>
      </w:r>
      <w:proofErr w:type="spellStart"/>
      <w:r w:rsidRPr="005F1F5A">
        <w:rPr>
          <w:rFonts w:ascii="Times New Roman" w:eastAsia="Times New Roman" w:hAnsi="Times New Roman" w:cs="Times New Roman"/>
          <w:color w:val="000000"/>
          <w:sz w:val="24"/>
          <w:lang w:eastAsia="en-ID"/>
          <w14:ligatures w14:val="none"/>
        </w:rPr>
        <w:t>subjek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studi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kasus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seperti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identitas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hasil</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wawancara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ataupun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observasi</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1"/>
          <w:numId w:val="1"/>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lastRenderedPageBreak/>
        <w:t>Penyajian</w:t>
      </w:r>
      <w:proofErr w:type="spellEnd"/>
      <w:r w:rsidRPr="005F1F5A">
        <w:rPr>
          <w:rFonts w:ascii="Times New Roman" w:eastAsia="Times New Roman" w:hAnsi="Times New Roman" w:cs="Times New Roman"/>
          <w:color w:val="000000"/>
          <w:sz w:val="24"/>
          <w:lang w:eastAsia="en-ID"/>
          <w14:ligatures w14:val="none"/>
        </w:rPr>
        <w:t xml:space="preserve"> Data </w:t>
      </w:r>
    </w:p>
    <w:p w:rsidR="005F1F5A" w:rsidRPr="005F1F5A" w:rsidRDefault="005F1F5A" w:rsidP="005F1F5A">
      <w:pPr>
        <w:spacing w:after="1" w:line="516" w:lineRule="auto"/>
        <w:ind w:left="1143"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Penyajian</w:t>
      </w:r>
      <w:proofErr w:type="spellEnd"/>
      <w:r w:rsidRPr="005F1F5A">
        <w:rPr>
          <w:rFonts w:ascii="Times New Roman" w:eastAsia="Times New Roman" w:hAnsi="Times New Roman" w:cs="Times New Roman"/>
          <w:color w:val="000000"/>
          <w:sz w:val="24"/>
          <w:lang w:eastAsia="en-ID"/>
          <w14:ligatures w14:val="none"/>
        </w:rPr>
        <w:t xml:space="preserve"> data pada </w:t>
      </w:r>
      <w:proofErr w:type="spellStart"/>
      <w:r w:rsidRPr="005F1F5A">
        <w:rPr>
          <w:rFonts w:ascii="Times New Roman" w:eastAsia="Times New Roman" w:hAnsi="Times New Roman" w:cs="Times New Roman"/>
          <w:color w:val="000000"/>
          <w:sz w:val="24"/>
          <w:lang w:eastAsia="en-ID"/>
          <w14:ligatures w14:val="none"/>
        </w:rPr>
        <w:t>studi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kasus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disajikan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narasi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atau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tekstural</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dalam</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bentuk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tabel</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0"/>
        <w:ind w:left="721"/>
        <w:jc w:val="both"/>
        <w:outlineLvl w:val="2"/>
        <w:rPr>
          <w:rFonts w:ascii="Times New Roman" w:eastAsia="Times New Roman" w:hAnsi="Times New Roman" w:cs="Times New Roman"/>
          <w:color w:val="000000"/>
          <w:sz w:val="24"/>
          <w:lang w:eastAsia="en-ID"/>
          <w14:ligatures w14:val="none"/>
        </w:rPr>
      </w:pPr>
      <w:bookmarkStart w:id="10" w:name="_Toc171067786"/>
      <w:r w:rsidRPr="005F1F5A">
        <w:rPr>
          <w:rFonts w:ascii="Times New Roman" w:eastAsia="Times New Roman" w:hAnsi="Times New Roman" w:cs="Times New Roman"/>
          <w:color w:val="000000"/>
          <w:sz w:val="24"/>
          <w:lang w:eastAsia="en-ID"/>
          <w14:ligatures w14:val="none"/>
        </w:rPr>
        <w:t>Etika Studi Kasus</w:t>
      </w:r>
      <w:bookmarkEnd w:id="10"/>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0" w:line="500" w:lineRule="auto"/>
        <w:ind w:left="721" w:firstLine="360"/>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mempertimbangkan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etik</w:t>
      </w:r>
      <w:proofErr w:type="spellEnd"/>
      <w:r w:rsidRPr="005F1F5A">
        <w:rPr>
          <w:rFonts w:ascii="Times New Roman" w:eastAsia="Times New Roman" w:hAnsi="Times New Roman" w:cs="Times New Roman"/>
          <w:color w:val="000000"/>
          <w:sz w:val="24"/>
          <w:lang w:eastAsia="en-ID"/>
          <w14:ligatures w14:val="none"/>
        </w:rPr>
        <w:t xml:space="preserve"> dan legal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untuk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melindungi</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lang w:eastAsia="en-ID"/>
          <w14:ligatures w14:val="none"/>
        </w:rPr>
        <w:tab/>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lang w:eastAsia="en-ID"/>
          <w14:ligatures w14:val="none"/>
        </w:rPr>
        <w:tab/>
        <w:t xml:space="preserve">agar </w:t>
      </w:r>
      <w:r w:rsidRPr="005F1F5A">
        <w:rPr>
          <w:rFonts w:ascii="Times New Roman" w:eastAsia="Times New Roman" w:hAnsi="Times New Roman" w:cs="Times New Roman"/>
          <w:color w:val="000000"/>
          <w:sz w:val="24"/>
          <w:lang w:eastAsia="en-ID"/>
          <w14:ligatures w14:val="none"/>
        </w:rPr>
        <w:tab/>
      </w:r>
      <w:proofErr w:type="spellStart"/>
      <w:r w:rsidRPr="005F1F5A">
        <w:rPr>
          <w:rFonts w:ascii="Times New Roman" w:eastAsia="Times New Roman" w:hAnsi="Times New Roman" w:cs="Times New Roman"/>
          <w:color w:val="000000"/>
          <w:sz w:val="24"/>
          <w:lang w:eastAsia="en-ID"/>
          <w14:ligatures w14:val="none"/>
        </w:rPr>
        <w:t>terhindar</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lang w:eastAsia="en-ID"/>
          <w14:ligatures w14:val="none"/>
        </w:rPr>
        <w:tab/>
      </w:r>
      <w:proofErr w:type="spellStart"/>
      <w:r w:rsidRPr="005F1F5A">
        <w:rPr>
          <w:rFonts w:ascii="Times New Roman" w:eastAsia="Times New Roman" w:hAnsi="Times New Roman" w:cs="Times New Roman"/>
          <w:color w:val="000000"/>
          <w:sz w:val="24"/>
          <w:lang w:eastAsia="en-ID"/>
          <w14:ligatures w14:val="none"/>
        </w:rPr>
        <w:t>dari</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lang w:eastAsia="en-ID"/>
          <w14:ligatures w14:val="none"/>
        </w:rPr>
        <w:tab/>
      </w:r>
      <w:proofErr w:type="spellStart"/>
      <w:r w:rsidRPr="005F1F5A">
        <w:rPr>
          <w:rFonts w:ascii="Times New Roman" w:eastAsia="Times New Roman" w:hAnsi="Times New Roman" w:cs="Times New Roman"/>
          <w:color w:val="000000"/>
          <w:sz w:val="24"/>
          <w:lang w:eastAsia="en-ID"/>
          <w14:ligatures w14:val="none"/>
        </w:rPr>
        <w:t>segala</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lang w:eastAsia="en-ID"/>
          <w14:ligatures w14:val="none"/>
        </w:rPr>
        <w:tab/>
      </w:r>
      <w:proofErr w:type="spellStart"/>
      <w:r w:rsidRPr="005F1F5A">
        <w:rPr>
          <w:rFonts w:ascii="Times New Roman" w:eastAsia="Times New Roman" w:hAnsi="Times New Roman" w:cs="Times New Roman"/>
          <w:color w:val="000000"/>
          <w:sz w:val="24"/>
          <w:lang w:eastAsia="en-ID"/>
          <w14:ligatures w14:val="none"/>
        </w:rPr>
        <w:t>bahaya</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color w:val="000000"/>
          <w:sz w:val="24"/>
          <w:lang w:eastAsia="en-ID"/>
          <w14:ligatures w14:val="none"/>
        </w:rPr>
        <w:tab/>
      </w:r>
      <w:proofErr w:type="spellStart"/>
      <w:r w:rsidRPr="005F1F5A">
        <w:rPr>
          <w:rFonts w:ascii="Times New Roman" w:eastAsia="Times New Roman" w:hAnsi="Times New Roman" w:cs="Times New Roman"/>
          <w:color w:val="000000"/>
          <w:sz w:val="24"/>
          <w:lang w:eastAsia="en-ID"/>
          <w14:ligatures w14:val="none"/>
        </w:rPr>
        <w:t>serta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ketidaknyamanan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fisik</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psikologis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Beberapa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etika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studi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kasus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antara</w:t>
      </w:r>
      <w:proofErr w:type="spellEnd"/>
      <w:r w:rsidRPr="005F1F5A">
        <w:rPr>
          <w:rFonts w:ascii="Times New Roman" w:eastAsia="Times New Roman" w:hAnsi="Times New Roman" w:cs="Times New Roman"/>
          <w:color w:val="000000"/>
          <w:sz w:val="24"/>
          <w:lang w:eastAsia="en-ID"/>
          <w14:ligatures w14:val="none"/>
        </w:rPr>
        <w:t xml:space="preserve"> lain </w:t>
      </w:r>
      <w:proofErr w:type="spellStart"/>
      <w:r w:rsidRPr="005F1F5A">
        <w:rPr>
          <w:rFonts w:ascii="Times New Roman" w:eastAsia="Times New Roman" w:hAnsi="Times New Roman" w:cs="Times New Roman"/>
          <w:color w:val="000000"/>
          <w:sz w:val="24"/>
          <w:lang w:eastAsia="en-ID"/>
          <w14:ligatures w14:val="none"/>
        </w:rPr>
        <w:t>sebagai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berikut</w:t>
      </w:r>
      <w:proofErr w:type="spellEnd"/>
      <w:r w:rsidRPr="005F1F5A">
        <w:rPr>
          <w:rFonts w:ascii="Times New Roman" w:eastAsia="Times New Roman" w:hAnsi="Times New Roman" w:cs="Times New Roman"/>
          <w:color w:val="000000"/>
          <w:sz w:val="24"/>
          <w:lang w:eastAsia="en-ID"/>
          <w14:ligatures w14:val="none"/>
        </w:rPr>
        <w:t>.</w:t>
      </w:r>
    </w:p>
    <w:p w:rsidR="005F1F5A" w:rsidRPr="005F1F5A" w:rsidRDefault="005F1F5A" w:rsidP="005F1F5A">
      <w:pPr>
        <w:numPr>
          <w:ilvl w:val="0"/>
          <w:numId w:val="4"/>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Persetujuan</w:t>
      </w:r>
      <w:proofErr w:type="spellEnd"/>
      <w:r w:rsidRPr="005F1F5A">
        <w:rPr>
          <w:rFonts w:ascii="Times New Roman" w:eastAsia="Times New Roman" w:hAnsi="Times New Roman" w:cs="Times New Roman"/>
          <w:color w:val="000000"/>
          <w:sz w:val="24"/>
          <w:lang w:eastAsia="en-ID"/>
          <w14:ligatures w14:val="none"/>
        </w:rPr>
        <w:t xml:space="preserve"> Diri (</w:t>
      </w:r>
      <w:r w:rsidRPr="005F1F5A">
        <w:rPr>
          <w:rFonts w:ascii="Times New Roman" w:eastAsia="Times New Roman" w:hAnsi="Times New Roman" w:cs="Times New Roman"/>
          <w:i/>
          <w:color w:val="000000"/>
          <w:sz w:val="24"/>
          <w:lang w:eastAsia="en-ID"/>
          <w14:ligatures w14:val="none"/>
        </w:rPr>
        <w:t>Self Determinant</w:t>
      </w:r>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 w:line="497" w:lineRule="auto"/>
        <w:ind w:left="1091" w:hanging="1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Pada </w:t>
      </w:r>
      <w:proofErr w:type="spellStart"/>
      <w:r w:rsidRPr="005F1F5A">
        <w:rPr>
          <w:rFonts w:ascii="Times New Roman" w:eastAsia="Times New Roman" w:hAnsi="Times New Roman" w:cs="Times New Roman"/>
          <w:color w:val="000000"/>
          <w:sz w:val="24"/>
          <w:lang w:eastAsia="en-ID"/>
          <w14:ligatures w14:val="none"/>
        </w:rPr>
        <w:t>studi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kasus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diberi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kebebasan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untuk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berpartisipasi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atau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dalam</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tanpa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ada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paksaan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dengan</w:t>
      </w:r>
      <w:proofErr w:type="spellEnd"/>
      <w:r w:rsidRPr="005F1F5A">
        <w:rPr>
          <w:rFonts w:ascii="Times New Roman" w:eastAsia="Times New Roman" w:hAnsi="Times New Roman" w:cs="Times New Roman"/>
          <w:color w:val="000000"/>
          <w:sz w:val="24"/>
          <w:lang w:eastAsia="en-ID"/>
          <w14:ligatures w14:val="none"/>
        </w:rPr>
        <w:t xml:space="preserve"> member </w:t>
      </w:r>
      <w:proofErr w:type="spellStart"/>
      <w:r w:rsidRPr="005F1F5A">
        <w:rPr>
          <w:rFonts w:ascii="Times New Roman" w:eastAsia="Times New Roman" w:hAnsi="Times New Roman" w:cs="Times New Roman"/>
          <w:color w:val="000000"/>
          <w:sz w:val="24"/>
          <w:lang w:eastAsia="en-ID"/>
          <w14:ligatures w14:val="none"/>
        </w:rPr>
        <w:t>lembar</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persetujuan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menjadi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0"/>
          <w:numId w:val="4"/>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Tanpa</w:t>
      </w:r>
      <w:proofErr w:type="spellEnd"/>
      <w:r w:rsidRPr="005F1F5A">
        <w:rPr>
          <w:rFonts w:ascii="Times New Roman" w:eastAsia="Times New Roman" w:hAnsi="Times New Roman" w:cs="Times New Roman"/>
          <w:color w:val="000000"/>
          <w:sz w:val="24"/>
          <w:lang w:eastAsia="en-ID"/>
          <w14:ligatures w14:val="none"/>
        </w:rPr>
        <w:t xml:space="preserve"> Nama (</w:t>
      </w:r>
      <w:proofErr w:type="spellStart"/>
      <w:r w:rsidRPr="005F1F5A">
        <w:rPr>
          <w:rFonts w:ascii="Times New Roman" w:eastAsia="Times New Roman" w:hAnsi="Times New Roman" w:cs="Times New Roman"/>
          <w:i/>
          <w:color w:val="000000"/>
          <w:sz w:val="24"/>
          <w:lang w:eastAsia="en-ID"/>
          <w14:ligatures w14:val="none"/>
        </w:rPr>
        <w:t>Anonimity</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5" w:line="497" w:lineRule="auto"/>
        <w:ind w:left="1091"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menjaga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kerahasiaan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dengan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mencantum</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nama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pada </w:t>
      </w:r>
      <w:proofErr w:type="spellStart"/>
      <w:r w:rsidRPr="005F1F5A">
        <w:rPr>
          <w:rFonts w:ascii="Times New Roman" w:eastAsia="Times New Roman" w:hAnsi="Times New Roman" w:cs="Times New Roman"/>
          <w:color w:val="000000"/>
          <w:sz w:val="24"/>
          <w:lang w:eastAsia="en-ID"/>
          <w14:ligatures w14:val="none"/>
        </w:rPr>
        <w:t>lembar</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pengumpulan</w:t>
      </w:r>
      <w:proofErr w:type="spellEnd"/>
      <w:r w:rsidRPr="005F1F5A">
        <w:rPr>
          <w:rFonts w:ascii="Times New Roman" w:eastAsia="Times New Roman" w:hAnsi="Times New Roman" w:cs="Times New Roman"/>
          <w:color w:val="000000"/>
          <w:sz w:val="24"/>
          <w:lang w:eastAsia="en-ID"/>
          <w14:ligatures w14:val="none"/>
        </w:rPr>
        <w:t xml:space="preserve"> data, </w:t>
      </w: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hanya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memberi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inisial</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sebagai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pengganti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identitas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0"/>
          <w:numId w:val="4"/>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Kerahasiaan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i/>
          <w:color w:val="000000"/>
          <w:sz w:val="24"/>
          <w:lang w:eastAsia="en-ID"/>
          <w14:ligatures w14:val="none"/>
        </w:rPr>
        <w:t>Confidentialy</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32" w:line="490" w:lineRule="auto"/>
        <w:ind w:left="1091" w:hanging="10"/>
        <w:jc w:val="both"/>
        <w:rPr>
          <w:rFonts w:ascii="Times New Roman" w:eastAsia="Times New Roman" w:hAnsi="Times New Roman" w:cs="Times New Roman"/>
          <w:color w:val="000000"/>
          <w:sz w:val="24"/>
          <w:lang w:val="nb-NO" w:eastAsia="en-ID"/>
          <w14:ligatures w14:val="none"/>
        </w:rPr>
      </w:pPr>
      <w:r w:rsidRPr="005F1F5A">
        <w:rPr>
          <w:rFonts w:ascii="Times New Roman" w:eastAsia="Times New Roman" w:hAnsi="Times New Roman" w:cs="Times New Roman"/>
          <w:color w:val="000000"/>
          <w:sz w:val="24"/>
          <w:lang w:val="nb-NO" w:eastAsia="en-ID"/>
          <w14:ligatures w14:val="none"/>
        </w:rPr>
        <w:t xml:space="preserve">Semua informasi yang di dapat dari responden tidak di sebar luaskan ke orang lain dan hanya peneliti yang mengetahuinya. Dan 3 bulan 36 setelah hasil penelitian di presentasikan, data yang diolah di musnahkan demi kerashasiaan responden.  </w:t>
      </w:r>
    </w:p>
    <w:p w:rsidR="005F1F5A" w:rsidRPr="005F1F5A" w:rsidRDefault="005F1F5A" w:rsidP="005F1F5A">
      <w:pPr>
        <w:numPr>
          <w:ilvl w:val="0"/>
          <w:numId w:val="4"/>
        </w:numPr>
        <w:spacing w:after="25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Keadilan</w:t>
      </w:r>
      <w:proofErr w:type="spellEnd"/>
      <w:r w:rsidRPr="005F1F5A">
        <w:rPr>
          <w:rFonts w:ascii="Times New Roman" w:eastAsia="Times New Roman" w:hAnsi="Times New Roman" w:cs="Times New Roman"/>
          <w:color w:val="000000"/>
          <w:sz w:val="24"/>
          <w:lang w:eastAsia="en-ID"/>
          <w14:ligatures w14:val="none"/>
        </w:rPr>
        <w:t xml:space="preserve"> (</w:t>
      </w:r>
      <w:r w:rsidRPr="005F1F5A">
        <w:rPr>
          <w:rFonts w:ascii="Times New Roman" w:eastAsia="Times New Roman" w:hAnsi="Times New Roman" w:cs="Times New Roman"/>
          <w:i/>
          <w:color w:val="000000"/>
          <w:sz w:val="24"/>
          <w:lang w:eastAsia="en-ID"/>
          <w14:ligatures w14:val="none"/>
        </w:rPr>
        <w:t>Justice</w:t>
      </w:r>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34" w:line="489" w:lineRule="auto"/>
        <w:ind w:left="1091"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memperlakukan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semua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adil</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selama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pengumpulan</w:t>
      </w:r>
      <w:proofErr w:type="spellEnd"/>
      <w:r w:rsidRPr="005F1F5A">
        <w:rPr>
          <w:rFonts w:ascii="Times New Roman" w:eastAsia="Times New Roman" w:hAnsi="Times New Roman" w:cs="Times New Roman"/>
          <w:color w:val="000000"/>
          <w:sz w:val="24"/>
          <w:lang w:eastAsia="en-ID"/>
          <w14:ligatures w14:val="none"/>
        </w:rPr>
        <w:t xml:space="preserve"> data </w:t>
      </w:r>
      <w:proofErr w:type="spellStart"/>
      <w:r w:rsidRPr="005F1F5A">
        <w:rPr>
          <w:rFonts w:ascii="Times New Roman" w:eastAsia="Times New Roman" w:hAnsi="Times New Roman" w:cs="Times New Roman"/>
          <w:color w:val="000000"/>
          <w:sz w:val="24"/>
          <w:lang w:eastAsia="en-ID"/>
          <w14:ligatures w14:val="none"/>
        </w:rPr>
        <w:t>tanpa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adanya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diskriminasi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baik</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bersedia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mengikuti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maupun</w:t>
      </w:r>
      <w:proofErr w:type="spellEnd"/>
      <w:r w:rsidRPr="005F1F5A">
        <w:rPr>
          <w:rFonts w:ascii="Times New Roman" w:eastAsia="Times New Roman" w:hAnsi="Times New Roman" w:cs="Times New Roman"/>
          <w:color w:val="000000"/>
          <w:sz w:val="24"/>
          <w:lang w:eastAsia="en-ID"/>
          <w14:ligatures w14:val="none"/>
        </w:rPr>
        <w:t xml:space="preserve"> yang </w:t>
      </w:r>
      <w:proofErr w:type="spellStart"/>
      <w:r w:rsidRPr="005F1F5A">
        <w:rPr>
          <w:rFonts w:ascii="Times New Roman" w:eastAsia="Times New Roman" w:hAnsi="Times New Roman" w:cs="Times New Roman"/>
          <w:color w:val="000000"/>
          <w:sz w:val="24"/>
          <w:lang w:eastAsia="en-ID"/>
          <w14:ligatures w14:val="none"/>
        </w:rPr>
        <w:t>menolak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untuk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menjadi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penelitian</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0"/>
          <w:numId w:val="4"/>
        </w:numPr>
        <w:spacing w:after="25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lastRenderedPageBreak/>
        <w:t xml:space="preserve">Asas </w:t>
      </w:r>
      <w:proofErr w:type="spellStart"/>
      <w:r w:rsidRPr="005F1F5A">
        <w:rPr>
          <w:rFonts w:ascii="Times New Roman" w:eastAsia="Times New Roman" w:hAnsi="Times New Roman" w:cs="Times New Roman"/>
          <w:color w:val="000000"/>
          <w:sz w:val="24"/>
          <w:lang w:eastAsia="en-ID"/>
          <w14:ligatures w14:val="none"/>
        </w:rPr>
        <w:t>Kemanfaatan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i/>
          <w:color w:val="000000"/>
          <w:sz w:val="24"/>
          <w:lang w:eastAsia="en-ID"/>
          <w14:ligatures w14:val="none"/>
        </w:rPr>
        <w:t>Beneficiency</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26" w:line="477" w:lineRule="auto"/>
        <w:ind w:left="1091" w:hanging="1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Asas </w:t>
      </w:r>
      <w:proofErr w:type="spellStart"/>
      <w:r w:rsidRPr="005F1F5A">
        <w:rPr>
          <w:rFonts w:ascii="Times New Roman" w:eastAsia="Times New Roman" w:hAnsi="Times New Roman" w:cs="Times New Roman"/>
          <w:color w:val="000000"/>
          <w:sz w:val="24"/>
          <w:lang w:eastAsia="en-ID"/>
          <w14:ligatures w14:val="none"/>
        </w:rPr>
        <w:t>kemanfaatan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harus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memiliki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tiga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prinsip</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yaitu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bebas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penderitaan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bebas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eksploitasi</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bebas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risiko</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Bebas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penderitaan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yaitu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menjamin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mengalami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cidera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mengurangi</w:t>
      </w:r>
      <w:proofErr w:type="spellEnd"/>
      <w:r w:rsidRPr="005F1F5A">
        <w:rPr>
          <w:rFonts w:ascii="Times New Roman" w:eastAsia="Times New Roman" w:hAnsi="Times New Roman" w:cs="Times New Roman"/>
          <w:color w:val="000000"/>
          <w:sz w:val="24"/>
          <w:lang w:eastAsia="en-ID"/>
          <w14:ligatures w14:val="none"/>
        </w:rPr>
        <w:t xml:space="preserve"> rasa </w:t>
      </w:r>
      <w:proofErr w:type="spellStart"/>
      <w:r w:rsidRPr="005F1F5A">
        <w:rPr>
          <w:rFonts w:ascii="Times New Roman" w:eastAsia="Times New Roman" w:hAnsi="Times New Roman" w:cs="Times New Roman"/>
          <w:color w:val="000000"/>
          <w:sz w:val="24"/>
          <w:lang w:eastAsia="en-ID"/>
          <w14:ligatures w14:val="none"/>
        </w:rPr>
        <w:t>sakit</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memberikan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penderitaan</w:t>
      </w:r>
      <w:proofErr w:type="spellEnd"/>
      <w:r w:rsidRPr="005F1F5A">
        <w:rPr>
          <w:rFonts w:ascii="Times New Roman" w:eastAsia="Times New Roman" w:hAnsi="Times New Roman" w:cs="Times New Roman"/>
          <w:color w:val="000000"/>
          <w:sz w:val="24"/>
          <w:lang w:eastAsia="en-ID"/>
          <w14:ligatures w14:val="none"/>
        </w:rPr>
        <w:t xml:space="preserve"> pada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Bebas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eksploitasi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dimana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pemberian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informasi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dari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digunakan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sebaik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mungkin</w:t>
      </w:r>
      <w:proofErr w:type="spellEnd"/>
      <w:r w:rsidRPr="005F1F5A">
        <w:rPr>
          <w:rFonts w:ascii="Times New Roman" w:eastAsia="Times New Roman" w:hAnsi="Times New Roman" w:cs="Times New Roman"/>
          <w:color w:val="000000"/>
          <w:sz w:val="24"/>
          <w:lang w:eastAsia="en-ID"/>
          <w14:ligatures w14:val="none"/>
        </w:rPr>
        <w:t xml:space="preserve"> dan </w:t>
      </w:r>
      <w:proofErr w:type="spellStart"/>
      <w:r w:rsidRPr="005F1F5A">
        <w:rPr>
          <w:rFonts w:ascii="Times New Roman" w:eastAsia="Times New Roman" w:hAnsi="Times New Roman" w:cs="Times New Roman"/>
          <w:color w:val="000000"/>
          <w:sz w:val="24"/>
          <w:lang w:eastAsia="en-ID"/>
          <w14:ligatures w14:val="none"/>
        </w:rPr>
        <w:t>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digunakan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sewenang-wenang</w:t>
      </w:r>
      <w:proofErr w:type="spellEnd"/>
      <w:r w:rsidRPr="005F1F5A">
        <w:rPr>
          <w:rFonts w:ascii="Times New Roman" w:eastAsia="Times New Roman" w:hAnsi="Times New Roman" w:cs="Times New Roman"/>
          <w:color w:val="000000"/>
          <w:sz w:val="24"/>
          <w:lang w:eastAsia="en-ID"/>
          <w14:ligatures w14:val="none"/>
        </w:rPr>
        <w:t xml:space="preserve"> demi </w:t>
      </w:r>
      <w:proofErr w:type="spellStart"/>
      <w:r w:rsidRPr="005F1F5A">
        <w:rPr>
          <w:rFonts w:ascii="Times New Roman" w:eastAsia="Times New Roman" w:hAnsi="Times New Roman" w:cs="Times New Roman"/>
          <w:color w:val="000000"/>
          <w:sz w:val="24"/>
          <w:lang w:eastAsia="en-ID"/>
          <w14:ligatures w14:val="none"/>
        </w:rPr>
        <w:t>keutungan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Bebas</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risiko</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yaitu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responden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terhindar</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dari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risiko</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bahaya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kedepannya</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numPr>
          <w:ilvl w:val="0"/>
          <w:numId w:val="4"/>
        </w:numPr>
        <w:spacing w:after="250"/>
        <w:jc w:val="both"/>
        <w:rPr>
          <w:rFonts w:ascii="Times New Roman" w:eastAsia="Times New Roman" w:hAnsi="Times New Roman" w:cs="Times New Roman"/>
          <w:color w:val="000000"/>
          <w:sz w:val="24"/>
          <w:lang w:eastAsia="en-ID"/>
          <w14:ligatures w14:val="none"/>
        </w:rPr>
      </w:pPr>
      <w:r w:rsidRPr="005F1F5A">
        <w:rPr>
          <w:rFonts w:ascii="Times New Roman" w:eastAsia="Times New Roman" w:hAnsi="Times New Roman" w:cs="Times New Roman"/>
          <w:color w:val="000000"/>
          <w:sz w:val="24"/>
          <w:lang w:eastAsia="en-ID"/>
          <w14:ligatures w14:val="none"/>
        </w:rPr>
        <w:t xml:space="preserve">Tidak </w:t>
      </w:r>
      <w:proofErr w:type="spellStart"/>
      <w:r w:rsidRPr="005F1F5A">
        <w:rPr>
          <w:rFonts w:ascii="Times New Roman" w:eastAsia="Times New Roman" w:hAnsi="Times New Roman" w:cs="Times New Roman"/>
          <w:color w:val="000000"/>
          <w:sz w:val="24"/>
          <w:lang w:eastAsia="en-ID"/>
          <w14:ligatures w14:val="none"/>
        </w:rPr>
        <w:t>merugikan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i/>
          <w:color w:val="000000"/>
          <w:sz w:val="24"/>
          <w:lang w:eastAsia="en-ID"/>
          <w14:ligatures w14:val="none"/>
        </w:rPr>
        <w:t>Maleficience</w:t>
      </w:r>
      <w:proofErr w:type="spellEnd"/>
      <w:r w:rsidRPr="005F1F5A">
        <w:rPr>
          <w:rFonts w:ascii="Times New Roman" w:eastAsia="Times New Roman" w:hAnsi="Times New Roman" w:cs="Times New Roman"/>
          <w:color w:val="000000"/>
          <w:sz w:val="24"/>
          <w:lang w:eastAsia="en-ID"/>
          <w14:ligatures w14:val="none"/>
        </w:rPr>
        <w:t xml:space="preserve">) </w:t>
      </w:r>
    </w:p>
    <w:p w:rsidR="005F1F5A" w:rsidRPr="005F1F5A" w:rsidRDefault="005F1F5A" w:rsidP="005F1F5A">
      <w:pPr>
        <w:spacing w:after="0" w:line="517" w:lineRule="auto"/>
        <w:ind w:left="1091" w:hanging="10"/>
        <w:jc w:val="both"/>
        <w:rPr>
          <w:rFonts w:ascii="Times New Roman" w:eastAsia="Times New Roman" w:hAnsi="Times New Roman" w:cs="Times New Roman"/>
          <w:color w:val="000000"/>
          <w:sz w:val="24"/>
          <w:lang w:eastAsia="en-ID"/>
          <w14:ligatures w14:val="none"/>
        </w:rPr>
      </w:pPr>
      <w:proofErr w:type="spellStart"/>
      <w:r w:rsidRPr="005F1F5A">
        <w:rPr>
          <w:rFonts w:ascii="Times New Roman" w:eastAsia="Times New Roman" w:hAnsi="Times New Roman" w:cs="Times New Roman"/>
          <w:color w:val="000000"/>
          <w:sz w:val="24"/>
          <w:lang w:eastAsia="en-ID"/>
          <w14:ligatures w14:val="none"/>
        </w:rPr>
        <w:t>Peneliti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menjamin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menyakiti</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membahayakan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atau</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memberikan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ketidak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nyamanan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baik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secara</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fisik</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maupun</w:t>
      </w:r>
      <w:proofErr w:type="spellEnd"/>
      <w:r w:rsidRPr="005F1F5A">
        <w:rPr>
          <w:rFonts w:ascii="Times New Roman" w:eastAsia="Times New Roman" w:hAnsi="Times New Roman" w:cs="Times New Roman"/>
          <w:color w:val="000000"/>
          <w:sz w:val="24"/>
          <w:lang w:eastAsia="en-ID"/>
          <w14:ligatures w14:val="none"/>
        </w:rPr>
        <w:t xml:space="preserve"> </w:t>
      </w:r>
      <w:proofErr w:type="spellStart"/>
      <w:r w:rsidRPr="005F1F5A">
        <w:rPr>
          <w:rFonts w:ascii="Times New Roman" w:eastAsia="Times New Roman" w:hAnsi="Times New Roman" w:cs="Times New Roman"/>
          <w:color w:val="000000"/>
          <w:sz w:val="24"/>
          <w:lang w:eastAsia="en-ID"/>
          <w14:ligatures w14:val="none"/>
        </w:rPr>
        <w:t>psikologis</w:t>
      </w:r>
      <w:proofErr w:type="spellEnd"/>
      <w:r w:rsidRPr="005F1F5A">
        <w:rPr>
          <w:rFonts w:ascii="Times New Roman" w:eastAsia="Times New Roman" w:hAnsi="Times New Roman" w:cs="Times New Roman"/>
          <w:color w:val="000000"/>
          <w:sz w:val="24"/>
          <w:lang w:eastAsia="en-ID"/>
          <w14:ligatures w14:val="none"/>
        </w:rPr>
        <w:t xml:space="preserve">.  </w:t>
      </w:r>
    </w:p>
    <w:p w:rsidR="00EB796A" w:rsidRDefault="00EB796A"/>
    <w:sectPr w:rsidR="00EB7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605B6"/>
    <w:multiLevelType w:val="hybridMultilevel"/>
    <w:tmpl w:val="93E05FF4"/>
    <w:lvl w:ilvl="0" w:tplc="9BB27806">
      <w:start w:val="1"/>
      <w:numFmt w:val="decimal"/>
      <w:lvlText w:val="%1."/>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3086DC">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3AC12E">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A25CF4">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56EA8E">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C4878">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29576">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A6E652">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0ADE10">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81D6BC9"/>
    <w:multiLevelType w:val="hybridMultilevel"/>
    <w:tmpl w:val="93362206"/>
    <w:lvl w:ilvl="0" w:tplc="82BE30A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62D1F6">
      <w:start w:val="1"/>
      <w:numFmt w:val="lowerLetter"/>
      <w:lvlText w:val="%2"/>
      <w:lvlJc w:val="left"/>
      <w:pPr>
        <w:ind w:left="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2AF75A">
      <w:start w:val="1"/>
      <w:numFmt w:val="decimal"/>
      <w:lvlRestart w:val="0"/>
      <w:lvlText w:val="%3."/>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E04C1E">
      <w:start w:val="1"/>
      <w:numFmt w:val="decimal"/>
      <w:lvlText w:val="%4"/>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52B9FC">
      <w:start w:val="1"/>
      <w:numFmt w:val="lowerLetter"/>
      <w:lvlText w:val="%5"/>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1A9FE6">
      <w:start w:val="1"/>
      <w:numFmt w:val="lowerRoman"/>
      <w:lvlText w:val="%6"/>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06CC9A">
      <w:start w:val="1"/>
      <w:numFmt w:val="decimal"/>
      <w:lvlText w:val="%7"/>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E085F6">
      <w:start w:val="1"/>
      <w:numFmt w:val="lowerLetter"/>
      <w:lvlText w:val="%8"/>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E2BD26">
      <w:start w:val="1"/>
      <w:numFmt w:val="lowerRoman"/>
      <w:lvlText w:val="%9"/>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5E053D"/>
    <w:multiLevelType w:val="hybridMultilevel"/>
    <w:tmpl w:val="2B3E3154"/>
    <w:lvl w:ilvl="0" w:tplc="F2903194">
      <w:start w:val="1"/>
      <w:numFmt w:val="upperLetter"/>
      <w:pStyle w:val="Heading3"/>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C69FD8">
      <w:start w:val="1"/>
      <w:numFmt w:val="decimal"/>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A4AF86">
      <w:start w:val="1"/>
      <w:numFmt w:val="lowerLetter"/>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E3672">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26C06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B626C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60AA2A">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0E3AD0">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E2FB36">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C485611"/>
    <w:multiLevelType w:val="hybridMultilevel"/>
    <w:tmpl w:val="260034D2"/>
    <w:lvl w:ilvl="0" w:tplc="E338A0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A826FE">
      <w:start w:val="1"/>
      <w:numFmt w:val="lowerLetter"/>
      <w:lvlText w:val="%2"/>
      <w:lvlJc w:val="left"/>
      <w:pPr>
        <w:ind w:left="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A6CAA">
      <w:start w:val="1"/>
      <w:numFmt w:val="decimal"/>
      <w:lvlRestart w:val="0"/>
      <w:lvlText w:val="%3."/>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2066D0">
      <w:start w:val="1"/>
      <w:numFmt w:val="decimal"/>
      <w:lvlText w:val="%4"/>
      <w:lvlJc w:val="left"/>
      <w:pPr>
        <w:ind w:left="1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187702">
      <w:start w:val="1"/>
      <w:numFmt w:val="lowerLetter"/>
      <w:lvlText w:val="%5"/>
      <w:lvlJc w:val="left"/>
      <w:pPr>
        <w:ind w:left="2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68169E">
      <w:start w:val="1"/>
      <w:numFmt w:val="lowerRoman"/>
      <w:lvlText w:val="%6"/>
      <w:lvlJc w:val="left"/>
      <w:pPr>
        <w:ind w:left="3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5E70C2">
      <w:start w:val="1"/>
      <w:numFmt w:val="decimal"/>
      <w:lvlText w:val="%7"/>
      <w:lvlJc w:val="left"/>
      <w:pPr>
        <w:ind w:left="3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1E8824">
      <w:start w:val="1"/>
      <w:numFmt w:val="lowerLetter"/>
      <w:lvlText w:val="%8"/>
      <w:lvlJc w:val="left"/>
      <w:pPr>
        <w:ind w:left="4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08659C">
      <w:start w:val="1"/>
      <w:numFmt w:val="lowerRoman"/>
      <w:lvlText w:val="%9"/>
      <w:lvlJc w:val="left"/>
      <w:pPr>
        <w:ind w:left="5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62575466">
    <w:abstractNumId w:val="2"/>
  </w:num>
  <w:num w:numId="2" w16cid:durableId="1232278299">
    <w:abstractNumId w:val="3"/>
  </w:num>
  <w:num w:numId="3" w16cid:durableId="1095635238">
    <w:abstractNumId w:val="1"/>
  </w:num>
  <w:num w:numId="4" w16cid:durableId="74711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5A"/>
    <w:rsid w:val="005F1F5A"/>
    <w:rsid w:val="00A86A64"/>
    <w:rsid w:val="00C12024"/>
    <w:rsid w:val="00EB79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DC5C9-0B63-40B5-BFC3-364A0E0D2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5F1F5A"/>
    <w:pPr>
      <w:numPr>
        <w:numId w:val="1"/>
      </w:numPr>
      <w:spacing w:after="250"/>
      <w:jc w:val="both"/>
      <w:outlineLvl w:val="2"/>
    </w:pPr>
    <w:rPr>
      <w:rFonts w:ascii="Times New Roman" w:eastAsia="Times New Roman" w:hAnsi="Times New Roman" w:cs="Times New Roman"/>
      <w:color w:val="000000"/>
      <w:sz w:val="24"/>
      <w:lang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F1F5A"/>
    <w:rPr>
      <w:rFonts w:ascii="Times New Roman" w:eastAsia="Times New Roman" w:hAnsi="Times New Roman" w:cs="Times New Roman"/>
      <w:color w:val="000000"/>
      <w:sz w:val="24"/>
      <w:lang w:eastAsia="en-ID"/>
      <w14:ligatures w14:val="none"/>
    </w:rPr>
  </w:style>
  <w:style w:type="table" w:customStyle="1" w:styleId="TableGrid">
    <w:name w:val="TableGrid"/>
    <w:rsid w:val="005F1F5A"/>
    <w:pPr>
      <w:spacing w:after="0" w:line="240" w:lineRule="auto"/>
    </w:pPr>
    <w:rPr>
      <w:rFonts w:eastAsia="Times New Roman"/>
      <w:lang w:eastAsia="en-ID"/>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930</Words>
  <Characters>5306</Characters>
  <Application>Microsoft Office Word</Application>
  <DocSecurity>0</DocSecurity>
  <Lines>44</Lines>
  <Paragraphs>12</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2025-01-30T03:08:00Z</dcterms:created>
  <dcterms:modified xsi:type="dcterms:W3CDTF">2025-01-30T03:14:00Z</dcterms:modified>
</cp:coreProperties>
</file>