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A" w:rsidRPr="0050648C" w:rsidRDefault="008E74EA" w:rsidP="008E74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48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E74EA" w:rsidRPr="00E202FC" w:rsidRDefault="008E74EA" w:rsidP="008E74EA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Andri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 xml:space="preserve">(2020). “Tingkat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Rheumatoid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Artritis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Kesmas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Asclepius</w:t>
      </w:r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202FC">
        <w:rPr>
          <w:rFonts w:ascii="Times New Roman" w:hAnsi="Times New Roman" w:cs="Times New Roman"/>
          <w:sz w:val="24"/>
          <w:szCs w:val="24"/>
        </w:rPr>
        <w:t>(1), 12-21.</w:t>
      </w:r>
    </w:p>
    <w:p w:rsidR="008E74EA" w:rsidRDefault="008E74EA" w:rsidP="008E74E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Anies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 xml:space="preserve">2006.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Waspada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Ancaman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Menular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Solusi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Pencegahan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AspekPerilaku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</w:p>
    <w:p w:rsidR="008E74EA" w:rsidRPr="00427539" w:rsidRDefault="008E74EA" w:rsidP="008E74E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8E74EA" w:rsidRDefault="008E74EA" w:rsidP="008E74E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Arlis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S. (2017).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 xml:space="preserve">Diagnosis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Radang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Certainty Factor.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Satin-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Sains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202FC">
        <w:rPr>
          <w:rFonts w:ascii="Times New Roman" w:hAnsi="Times New Roman" w:cs="Times New Roman"/>
          <w:sz w:val="24"/>
          <w:szCs w:val="24"/>
        </w:rPr>
        <w:t>(1), 42-47.</w:t>
      </w:r>
    </w:p>
    <w:p w:rsidR="008E74EA" w:rsidRPr="00C2624D" w:rsidRDefault="008E74EA" w:rsidP="008E74E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Sepuluh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Kota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Kendari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2019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74EA" w:rsidRPr="00E202FC" w:rsidRDefault="008E74EA" w:rsidP="008E74EA">
      <w:pPr>
        <w:pStyle w:val="ListParagraph"/>
        <w:ind w:left="567" w:hanging="567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Sepuluh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Kota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Kendari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</w:p>
    <w:p w:rsidR="008E74EA" w:rsidRPr="00E202FC" w:rsidRDefault="008E74EA" w:rsidP="008E74EA">
      <w:pPr>
        <w:spacing w:before="240" w:line="240" w:lineRule="auto"/>
        <w:ind w:left="709" w:hanging="709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E202F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Burnside, J.W., </w:t>
      </w:r>
      <w:proofErr w:type="spellStart"/>
      <w:r w:rsidRPr="00E202FC">
        <w:rPr>
          <w:rStyle w:val="Emphasis"/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Pr="00E202F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202FC">
        <w:rPr>
          <w:rStyle w:val="Emphasis"/>
          <w:rFonts w:ascii="Times New Roman" w:hAnsi="Times New Roman" w:cs="Times New Roman"/>
          <w:i w:val="0"/>
          <w:sz w:val="24"/>
          <w:szCs w:val="24"/>
        </w:rPr>
        <w:t>McGlynn</w:t>
      </w:r>
      <w:proofErr w:type="spellEnd"/>
      <w:r w:rsidRPr="00E202F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T.K. 1995. Adams Diagnosis </w:t>
      </w:r>
      <w:proofErr w:type="spellStart"/>
      <w:r w:rsidRPr="00E202FC">
        <w:rPr>
          <w:rStyle w:val="Emphasis"/>
          <w:rFonts w:ascii="Times New Roman" w:hAnsi="Times New Roman" w:cs="Times New Roman"/>
          <w:i w:val="0"/>
          <w:sz w:val="24"/>
          <w:szCs w:val="24"/>
        </w:rPr>
        <w:t>Fisik</w:t>
      </w:r>
      <w:proofErr w:type="spellEnd"/>
      <w:r w:rsidRPr="00E202F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202FC">
        <w:rPr>
          <w:rStyle w:val="Emphasis"/>
          <w:rFonts w:ascii="Times New Roman" w:hAnsi="Times New Roman" w:cs="Times New Roman"/>
          <w:i w:val="0"/>
          <w:sz w:val="24"/>
          <w:szCs w:val="24"/>
        </w:rPr>
        <w:t>Edisi</w:t>
      </w:r>
      <w:proofErr w:type="spellEnd"/>
      <w:r w:rsidRPr="00E202F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17, Jakarta: EGC</w:t>
      </w:r>
    </w:p>
    <w:p w:rsidR="008E74EA" w:rsidRDefault="008E74EA" w:rsidP="008E74EA">
      <w:pPr>
        <w:spacing w:before="240" w:line="240" w:lineRule="auto"/>
        <w:ind w:left="709" w:hanging="709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2FC">
        <w:rPr>
          <w:rStyle w:val="Emphasis"/>
          <w:rFonts w:ascii="Times New Roman" w:hAnsi="Times New Roman" w:cs="Times New Roman"/>
          <w:sz w:val="24"/>
          <w:szCs w:val="24"/>
        </w:rPr>
        <w:t>Charlish</w:t>
      </w:r>
      <w:proofErr w:type="spellEnd"/>
      <w:r w:rsidRPr="00E202FC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, </w:t>
      </w:r>
      <w:r w:rsidRPr="00E202FC">
        <w:rPr>
          <w:rStyle w:val="Emphasis"/>
          <w:rFonts w:ascii="Times New Roman" w:hAnsi="Times New Roman" w:cs="Times New Roman"/>
          <w:sz w:val="24"/>
          <w:szCs w:val="24"/>
        </w:rPr>
        <w:t>A</w:t>
      </w:r>
      <w:r w:rsidRPr="00E202FC">
        <w:rPr>
          <w:rStyle w:val="acopre"/>
          <w:rFonts w:ascii="Times New Roman" w:hAnsi="Times New Roman" w:cs="Times New Roman"/>
          <w:i/>
          <w:sz w:val="24"/>
          <w:szCs w:val="24"/>
        </w:rPr>
        <w:t>.</w:t>
      </w:r>
      <w:r w:rsidRPr="00E202FC">
        <w:rPr>
          <w:rStyle w:val="acopre"/>
          <w:rFonts w:ascii="Times New Roman" w:hAnsi="Times New Roman" w:cs="Times New Roman"/>
          <w:sz w:val="24"/>
          <w:szCs w:val="24"/>
        </w:rPr>
        <w:t xml:space="preserve"> 2010.</w:t>
      </w:r>
      <w:proofErr w:type="gramEnd"/>
      <w:r w:rsidRPr="00E202FC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02FC">
        <w:rPr>
          <w:rStyle w:val="acopre"/>
          <w:rFonts w:ascii="Times New Roman" w:hAnsi="Times New Roman" w:cs="Times New Roman"/>
          <w:sz w:val="24"/>
          <w:szCs w:val="24"/>
        </w:rPr>
        <w:t>Jawaban-Jawaban</w:t>
      </w:r>
      <w:proofErr w:type="spellEnd"/>
      <w:r w:rsidRPr="00E202FC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Style w:val="acopre"/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E202FC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Style w:val="acopre"/>
          <w:rFonts w:ascii="Times New Roman" w:hAnsi="Times New Roman" w:cs="Times New Roman"/>
          <w:sz w:val="24"/>
          <w:szCs w:val="24"/>
        </w:rPr>
        <w:t>Untuk</w:t>
      </w:r>
      <w:proofErr w:type="spellEnd"/>
      <w:r w:rsidRPr="00E202FC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Pr="00E202FC">
        <w:rPr>
          <w:rStyle w:val="Emphasis"/>
          <w:rFonts w:ascii="Times New Roman" w:hAnsi="Times New Roman" w:cs="Times New Roman"/>
          <w:sz w:val="24"/>
          <w:szCs w:val="24"/>
        </w:rPr>
        <w:t xml:space="preserve">Arthritis &amp; </w:t>
      </w:r>
      <w:proofErr w:type="spellStart"/>
      <w:r w:rsidRPr="00E202FC">
        <w:rPr>
          <w:rStyle w:val="Emphasis"/>
          <w:rFonts w:ascii="Times New Roman" w:hAnsi="Times New Roman" w:cs="Times New Roman"/>
          <w:sz w:val="24"/>
          <w:szCs w:val="24"/>
        </w:rPr>
        <w:t>Reumatik</w:t>
      </w:r>
      <w:proofErr w:type="spellEnd"/>
      <w:r w:rsidRPr="00E202FC">
        <w:rPr>
          <w:rStyle w:val="acopre"/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Style w:val="acopre"/>
          <w:rFonts w:ascii="Times New Roman" w:hAnsi="Times New Roman" w:cs="Times New Roman"/>
          <w:sz w:val="24"/>
          <w:szCs w:val="24"/>
        </w:rPr>
        <w:t xml:space="preserve"> Yogyakarta: Citra </w:t>
      </w:r>
      <w:proofErr w:type="spellStart"/>
      <w:r w:rsidRPr="00E202FC">
        <w:rPr>
          <w:rStyle w:val="acopre"/>
          <w:rFonts w:ascii="Times New Roman" w:hAnsi="Times New Roman" w:cs="Times New Roman"/>
          <w:sz w:val="24"/>
          <w:szCs w:val="24"/>
        </w:rPr>
        <w:t>Aji</w:t>
      </w:r>
      <w:proofErr w:type="spellEnd"/>
      <w:r w:rsidRPr="00E202FC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Style w:val="acopre"/>
          <w:rFonts w:ascii="Times New Roman" w:hAnsi="Times New Roman" w:cs="Times New Roman"/>
          <w:sz w:val="24"/>
          <w:szCs w:val="24"/>
        </w:rPr>
        <w:t>Pratama</w:t>
      </w:r>
      <w:proofErr w:type="spellEnd"/>
      <w:r w:rsidRPr="00E202FC">
        <w:rPr>
          <w:rStyle w:val="acopre"/>
          <w:rFonts w:ascii="Times New Roman" w:hAnsi="Times New Roman" w:cs="Times New Roman"/>
          <w:sz w:val="24"/>
          <w:szCs w:val="24"/>
        </w:rPr>
        <w:t>.</w:t>
      </w:r>
    </w:p>
    <w:p w:rsidR="008E74EA" w:rsidRPr="00700EBA" w:rsidRDefault="008E74EA" w:rsidP="008E74EA">
      <w:pPr>
        <w:spacing w:before="240" w:line="240" w:lineRule="auto"/>
        <w:ind w:left="709" w:hanging="709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Dinas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Kesehatan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Provinsi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Sulawesi Tenggara.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2016. </w:t>
      </w:r>
      <w:proofErr w:type="spellStart"/>
      <w:r w:rsidRPr="00D721E0">
        <w:rPr>
          <w:rStyle w:val="Emphasis"/>
          <w:rFonts w:ascii="Times New Roman" w:hAnsi="Times New Roman" w:cs="Times New Roman"/>
          <w:sz w:val="24"/>
          <w:szCs w:val="24"/>
        </w:rPr>
        <w:t>Laporan</w:t>
      </w:r>
      <w:proofErr w:type="spellEnd"/>
      <w:r w:rsidRPr="00D721E0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1E0">
        <w:rPr>
          <w:rStyle w:val="Emphasis"/>
          <w:rFonts w:ascii="Times New Roman" w:hAnsi="Times New Roman" w:cs="Times New Roman"/>
          <w:sz w:val="24"/>
          <w:szCs w:val="24"/>
        </w:rPr>
        <w:t>Tahunan</w:t>
      </w:r>
      <w:proofErr w:type="spellEnd"/>
      <w:r w:rsidRPr="00D721E0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1E0">
        <w:rPr>
          <w:rStyle w:val="Emphasis"/>
          <w:rFonts w:ascii="Times New Roman" w:hAnsi="Times New Roman" w:cs="Times New Roman"/>
          <w:sz w:val="24"/>
          <w:szCs w:val="24"/>
        </w:rPr>
        <w:t>Dinas</w:t>
      </w:r>
      <w:proofErr w:type="spellEnd"/>
      <w:r w:rsidRPr="00D721E0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1E0">
        <w:rPr>
          <w:rStyle w:val="Emphasis"/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721E0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1E0">
        <w:rPr>
          <w:rStyle w:val="Emphasis"/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721E0">
        <w:rPr>
          <w:rStyle w:val="Emphasis"/>
          <w:rFonts w:ascii="Times New Roman" w:hAnsi="Times New Roman" w:cs="Times New Roman"/>
          <w:sz w:val="24"/>
          <w:szCs w:val="24"/>
        </w:rPr>
        <w:t xml:space="preserve"> Sulawesi Tenggara </w:t>
      </w:r>
      <w:proofErr w:type="spellStart"/>
      <w:r w:rsidRPr="00D721E0">
        <w:rPr>
          <w:rStyle w:val="Emphasis"/>
          <w:rFonts w:ascii="Times New Roman" w:hAnsi="Times New Roman" w:cs="Times New Roman"/>
          <w:sz w:val="24"/>
          <w:szCs w:val="24"/>
        </w:rPr>
        <w:t>Tahun</w:t>
      </w:r>
      <w:proofErr w:type="spellEnd"/>
      <w:r w:rsidRPr="00D721E0">
        <w:rPr>
          <w:rStyle w:val="Emphasis"/>
          <w:rFonts w:ascii="Times New Roman" w:hAnsi="Times New Roman" w:cs="Times New Roman"/>
          <w:sz w:val="24"/>
          <w:szCs w:val="24"/>
        </w:rPr>
        <w:t xml:space="preserve"> 2016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Kendari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Dinkes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Sultra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E74EA" w:rsidRPr="00E202FC" w:rsidRDefault="008E74EA" w:rsidP="008E74EA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Dharmady</w:t>
      </w:r>
      <w:proofErr w:type="spellEnd"/>
      <w:r>
        <w:rPr>
          <w:rFonts w:ascii="Times New Roman" w:hAnsi="Times New Roman" w:cs="Times New Roman"/>
          <w:sz w:val="24"/>
          <w:szCs w:val="24"/>
        </w:rPr>
        <w:t>, T</w:t>
      </w:r>
      <w:r w:rsidRPr="00E202FC">
        <w:rPr>
          <w:rFonts w:ascii="Times New Roman" w:hAnsi="Times New Roman" w:cs="Times New Roman"/>
          <w:sz w:val="24"/>
          <w:szCs w:val="24"/>
        </w:rPr>
        <w:t xml:space="preserve">. 2004.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Multidisiplin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.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Maj. Ked.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Damianus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202FC">
        <w:rPr>
          <w:rFonts w:ascii="Times New Roman" w:hAnsi="Times New Roman" w:cs="Times New Roman"/>
          <w:sz w:val="24"/>
          <w:szCs w:val="24"/>
        </w:rPr>
        <w:t>(1), 1-13.</w:t>
      </w:r>
    </w:p>
    <w:p w:rsidR="008E74EA" w:rsidRPr="00E202FC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Elfira</w:t>
      </w:r>
      <w:proofErr w:type="spellEnd"/>
      <w:r>
        <w:rPr>
          <w:rFonts w:ascii="Times New Roman" w:hAnsi="Times New Roman" w:cs="Times New Roman"/>
          <w:sz w:val="24"/>
          <w:szCs w:val="24"/>
        </w:rPr>
        <w:t>, E</w:t>
      </w:r>
      <w:r w:rsidRPr="00E202FC">
        <w:rPr>
          <w:rFonts w:ascii="Times New Roman" w:hAnsi="Times New Roman" w:cs="Times New Roman"/>
          <w:sz w:val="24"/>
          <w:szCs w:val="24"/>
        </w:rPr>
        <w:t>. 2020.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r w:rsidRPr="00E202FC">
        <w:rPr>
          <w:rFonts w:ascii="Times New Roman" w:hAnsi="Times New Roman" w:cs="Times New Roman"/>
          <w:i/>
          <w:sz w:val="24"/>
          <w:szCs w:val="24"/>
        </w:rPr>
        <w:t xml:space="preserve">Diagnosis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Nyeri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Sendi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Komplementer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Electromyography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Arduino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UNO</w:t>
      </w:r>
      <w:r w:rsidRPr="00E202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CV Budi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</w:p>
    <w:p w:rsidR="008E74EA" w:rsidRPr="00E202FC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2FC">
        <w:rPr>
          <w:rFonts w:ascii="Times New Roman" w:hAnsi="Times New Roman" w:cs="Times New Roman"/>
          <w:sz w:val="24"/>
          <w:szCs w:val="24"/>
        </w:rPr>
        <w:t>Elsi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M. 2018.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pencetus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arthritis rheumatoid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danguang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danguang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2018”.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Menara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E202FC">
        <w:rPr>
          <w:rFonts w:ascii="Times New Roman" w:hAnsi="Times New Roman" w:cs="Times New Roman"/>
          <w:sz w:val="24"/>
          <w:szCs w:val="24"/>
        </w:rPr>
        <w:t>(8).</w:t>
      </w:r>
    </w:p>
    <w:p w:rsidR="008E74EA" w:rsidRPr="00E202FC" w:rsidRDefault="008E74EA" w:rsidP="008E74E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Febriana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Penatalaksanaan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Fisioterapi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Rheumatoid Arthritis Ankle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Billateral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RSUD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Saras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Husada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Purworejo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Surakarta.</w:t>
      </w:r>
      <w:proofErr w:type="gramEnd"/>
    </w:p>
    <w:p w:rsidR="008E74EA" w:rsidRPr="00E202FC" w:rsidRDefault="008E74EA" w:rsidP="008E74E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Ganong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</w:t>
      </w:r>
      <w:r w:rsidRPr="00E202FC">
        <w:rPr>
          <w:rFonts w:ascii="Times New Roman" w:hAnsi="Times New Roman" w:cs="Times New Roman"/>
          <w:sz w:val="24"/>
          <w:szCs w:val="24"/>
        </w:rPr>
        <w:t xml:space="preserve">F. 2008. </w:t>
      </w:r>
      <w:proofErr w:type="spellStart"/>
      <w:proofErr w:type="gramStart"/>
      <w:r w:rsidRPr="00E202F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Fisiologi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Kedokteran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EGC</w:t>
      </w:r>
    </w:p>
    <w:p w:rsidR="008E74EA" w:rsidRPr="00E202FC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2FC">
        <w:rPr>
          <w:rFonts w:ascii="Times New Roman" w:hAnsi="Times New Roman" w:cs="Times New Roman"/>
          <w:sz w:val="24"/>
          <w:szCs w:val="24"/>
        </w:rPr>
        <w:t>Gilang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Imaduddin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B. 2018. </w:t>
      </w:r>
      <w:proofErr w:type="spellStart"/>
      <w:proofErr w:type="gramStart"/>
      <w:r w:rsidRPr="00E202FC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Pemeriksaan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Laboratorium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Laboratorium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Medik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CV Trans Info media.</w:t>
      </w:r>
    </w:p>
    <w:p w:rsidR="008E74EA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Harti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A. S., &amp;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Yuliana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, D. 2012.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Rheumatoid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Tersangka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Rheumatoid Arthritis”.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Kusuma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Husada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</w:p>
    <w:p w:rsidR="008E74EA" w:rsidRPr="006632A4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Isnaeni, M. (2015).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Analisis Faktor yang Berhubungan dengan Kejadian Nyeri Sendi pada Ibu Menopause di Posyandu Lansia Desa Randegan Kecamatan Tanggulangin Kabupaten Sidoarjo </w:t>
      </w:r>
      <w:r>
        <w:rPr>
          <w:rFonts w:ascii="Times New Roman" w:hAnsi="Times New Roman" w:cs="Times New Roman"/>
          <w:sz w:val="24"/>
          <w:szCs w:val="24"/>
          <w:lang w:val="id-ID"/>
        </w:rPr>
        <w:t>(Doctoral dissertation, UNIVERSITAS AIRLANGGA).</w:t>
      </w:r>
    </w:p>
    <w:p w:rsidR="008E74EA" w:rsidRPr="00E202FC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Kowalak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P.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,Welsh</w:t>
      </w:r>
      <w:proofErr w:type="spellEnd"/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W.,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Mayer B. 2011. </w:t>
      </w:r>
      <w:proofErr w:type="spellStart"/>
      <w:proofErr w:type="gramStart"/>
      <w:r w:rsidRPr="00E202F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Patofiologi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i/>
          <w:sz w:val="24"/>
          <w:szCs w:val="24"/>
        </w:rPr>
        <w:t>Jakarta :</w:t>
      </w:r>
      <w:proofErr w:type="gram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EGC.</w:t>
      </w:r>
    </w:p>
    <w:p w:rsidR="008E74EA" w:rsidRPr="00E202FC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Kurniajati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Kristanti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, E. E. 2018.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Kompres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Reumatoid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Artritis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202FC">
        <w:rPr>
          <w:rFonts w:ascii="Times New Roman" w:hAnsi="Times New Roman" w:cs="Times New Roman"/>
          <w:sz w:val="24"/>
          <w:szCs w:val="24"/>
        </w:rPr>
        <w:t>(2).</w:t>
      </w:r>
    </w:p>
    <w:p w:rsidR="008E74EA" w:rsidRDefault="008E74EA" w:rsidP="008E74EA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r w:rsidRPr="00E202FC">
        <w:rPr>
          <w:rFonts w:ascii="Times New Roman" w:hAnsi="Times New Roman" w:cs="Times New Roman"/>
          <w:sz w:val="24"/>
          <w:szCs w:val="24"/>
        </w:rPr>
        <w:t xml:space="preserve">S. 2018.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Rematik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Autoimun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PT Alex Media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Kompotindo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</w:p>
    <w:p w:rsidR="008E74EA" w:rsidRPr="00B064C8" w:rsidRDefault="008E74EA" w:rsidP="008E74EA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J. 2009.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Obstetric Williams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Ringkas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EGC</w:t>
      </w:r>
    </w:p>
    <w:p w:rsidR="008E74EA" w:rsidRPr="00E202FC" w:rsidRDefault="008E74EA" w:rsidP="008E74EA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Marisza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Cardoba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Foundation.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2017. </w:t>
      </w:r>
      <w:r w:rsidRPr="00E202FC">
        <w:rPr>
          <w:rFonts w:ascii="Times New Roman" w:hAnsi="Times New Roman" w:cs="Times New Roman"/>
          <w:i/>
          <w:sz w:val="24"/>
          <w:szCs w:val="24"/>
        </w:rPr>
        <w:t xml:space="preserve">Autoimmune: The True Story. </w:t>
      </w:r>
      <w:r w:rsidRPr="00E202F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</w:p>
    <w:p w:rsidR="008E74EA" w:rsidRPr="00E202FC" w:rsidRDefault="008E74EA" w:rsidP="008E74EA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Masnatang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Pr="00E202FC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Gambaran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Pemeriksaan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Rheumatoid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Faktor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Wanita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Lanjut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Usia</w:t>
      </w:r>
      <w:proofErr w:type="spellEnd"/>
      <w:proofErr w:type="gram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Kecamatan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Soropia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Konawe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Provinsi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Sulawesi Tenggara</w:t>
      </w:r>
      <w:r w:rsidRPr="00E202FC">
        <w:rPr>
          <w:rFonts w:ascii="Times New Roman" w:hAnsi="Times New Roman" w:cs="Times New Roman"/>
          <w:sz w:val="24"/>
          <w:szCs w:val="24"/>
        </w:rPr>
        <w:t xml:space="preserve"> (Doctoral dissertation,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Analis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).</w:t>
      </w:r>
    </w:p>
    <w:p w:rsidR="008E74EA" w:rsidRDefault="008E74EA" w:rsidP="008E74EA">
      <w:pPr>
        <w:pStyle w:val="ListParagraph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Meliny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Suh</w:t>
      </w:r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2018. “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Rematik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45-54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Puuwatu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2017”. </w:t>
      </w:r>
      <w:proofErr w:type="gram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Masyarakat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202FC">
        <w:rPr>
          <w:rFonts w:ascii="Times New Roman" w:hAnsi="Times New Roman" w:cs="Times New Roman"/>
          <w:sz w:val="24"/>
          <w:szCs w:val="24"/>
        </w:rPr>
        <w:t>(2).</w:t>
      </w:r>
      <w:proofErr w:type="gramEnd"/>
    </w:p>
    <w:p w:rsidR="008E74EA" w:rsidRPr="00874A0D" w:rsidRDefault="008E74EA" w:rsidP="008E74EA">
      <w:pPr>
        <w:pStyle w:val="ListParagraph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74EA" w:rsidRPr="00EA1A3D" w:rsidRDefault="008E74EA" w:rsidP="008E74EA">
      <w:pPr>
        <w:pStyle w:val="ListParagraph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Mollard, E., dkk. (2018). </w:t>
      </w:r>
      <w:r w:rsidRPr="00EA1A3D">
        <w:rPr>
          <w:rFonts w:ascii="Times New Roman" w:hAnsi="Times New Roman" w:cs="Times New Roman"/>
          <w:i/>
          <w:sz w:val="24"/>
          <w:szCs w:val="24"/>
          <w:lang w:val="id-ID"/>
        </w:rPr>
        <w:t>Dampak Menopause pada Status Fungsional pada Wanita dengan Rheumatoid Arthritis</w:t>
      </w:r>
      <w:r>
        <w:rPr>
          <w:rFonts w:ascii="Times New Roman" w:hAnsi="Times New Roman" w:cs="Times New Roman"/>
          <w:sz w:val="24"/>
          <w:szCs w:val="24"/>
          <w:lang w:val="id-ID"/>
        </w:rPr>
        <w:t>. Rheumatologi, 57(5), 798-802.</w:t>
      </w:r>
    </w:p>
    <w:p w:rsidR="008E74EA" w:rsidRPr="00E202FC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Muizzulatif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Sukohar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Irawati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, N. A. V. 2019.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Herbal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Rheumatoid Arthritis”.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Majority</w:t>
      </w:r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E202FC">
        <w:rPr>
          <w:rFonts w:ascii="Times New Roman" w:hAnsi="Times New Roman" w:cs="Times New Roman"/>
          <w:sz w:val="24"/>
          <w:szCs w:val="24"/>
        </w:rPr>
        <w:t>(1), 206-210.</w:t>
      </w:r>
    </w:p>
    <w:p w:rsidR="008E74EA" w:rsidRDefault="008E74EA" w:rsidP="008E74EA">
      <w:pPr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Muttaqin</w:t>
      </w:r>
      <w:proofErr w:type="spellEnd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>, A. 2011.</w:t>
      </w:r>
      <w:proofErr w:type="gramEnd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Buku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Ajaran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Asuhan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Keperawatan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Klien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dengan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Gangguan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Sistem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Pernapasan</w:t>
      </w:r>
      <w:proofErr w:type="spellEnd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>Salemba</w:t>
      </w:r>
      <w:proofErr w:type="spellEnd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>Medikal</w:t>
      </w:r>
      <w:proofErr w:type="spellEnd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74EA" w:rsidRDefault="008E74EA" w:rsidP="008E74EA">
      <w:pPr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Metedologi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Yogyakarta: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Medika</w:t>
      </w:r>
      <w:proofErr w:type="spellEnd"/>
    </w:p>
    <w:p w:rsidR="008E74EA" w:rsidRPr="0028383A" w:rsidRDefault="008E74EA" w:rsidP="008E74EA">
      <w:pPr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Nurelia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“Rheumatoid Factor (RF)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Manopause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Bakti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Tunas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Husada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Ilmu-ilmu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Analis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), 5(3),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331-335</w:t>
      </w:r>
    </w:p>
    <w:p w:rsidR="008E74EA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Pringgayuda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Idayati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I., &amp;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Indiaresti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, P. (2020).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Bekam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Rheumathoid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Arthritis”.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Wellness </w:t>
      </w:r>
      <w:proofErr w:type="gram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Healthy Magazine</w:t>
      </w:r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202FC">
        <w:rPr>
          <w:rFonts w:ascii="Times New Roman" w:hAnsi="Times New Roman" w:cs="Times New Roman"/>
          <w:sz w:val="24"/>
          <w:szCs w:val="24"/>
        </w:rPr>
        <w:t>(1), 55-60.</w:t>
      </w:r>
    </w:p>
    <w:p w:rsidR="008E74EA" w:rsidRPr="006D10B3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Pradana, S.Y. 2012.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Sensitifitas dan Spesifitas Kriteria ACR 1987 dan ACR/EULAR 2010 pada Penderita Arthritis Rheumatoid di RSUP Dr. Kariadi Semarang. </w:t>
      </w:r>
      <w:r>
        <w:rPr>
          <w:rFonts w:ascii="Times New Roman" w:hAnsi="Times New Roman" w:cs="Times New Roman"/>
          <w:sz w:val="24"/>
          <w:szCs w:val="24"/>
          <w:lang w:val="id-ID"/>
        </w:rPr>
        <w:t>Fakultas Kedokteran Universitas Diponegoro Semarang.</w:t>
      </w:r>
    </w:p>
    <w:p w:rsidR="008E74EA" w:rsidRDefault="008E74EA" w:rsidP="008E74EA">
      <w:pPr>
        <w:pStyle w:val="ListParagraph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RISKESDAS</w:t>
      </w:r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Riskesadas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2018</w:t>
      </w:r>
      <w:r w:rsidRPr="00E202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8E74EA" w:rsidRDefault="008E74EA" w:rsidP="008E74EA">
      <w:pPr>
        <w:pStyle w:val="ListParagraph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E74EA" w:rsidRPr="00A3660F" w:rsidRDefault="008E74EA" w:rsidP="008E74EA">
      <w:pPr>
        <w:pStyle w:val="ListParagraph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RISKESDAS.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Sulawesi Tenggara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Riskesdas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2018.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RI.</w:t>
      </w:r>
    </w:p>
    <w:p w:rsidR="008E74EA" w:rsidRPr="00E202FC" w:rsidRDefault="008E74EA" w:rsidP="008E74EA">
      <w:pPr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Riswanto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Uswatun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Isnanini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Medikal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>.</w:t>
      </w:r>
      <w:r w:rsidRPr="00E202FC">
        <w:rPr>
          <w:rFonts w:ascii="Times New Roman" w:hAnsi="Times New Roman" w:cs="Times New Roman"/>
          <w:sz w:val="24"/>
          <w:szCs w:val="24"/>
        </w:rPr>
        <w:t xml:space="preserve"> Yogyakarta: CV Budi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</w:p>
    <w:p w:rsidR="008E74EA" w:rsidRPr="00E202FC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Riswanto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Pemeriksaan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laboratorium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Hematologi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>.</w:t>
      </w:r>
      <w:r w:rsidRPr="00E202FC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Alfamedia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Kanal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</w:p>
    <w:p w:rsidR="008E74EA" w:rsidRDefault="008E74EA" w:rsidP="008E74EA">
      <w:pPr>
        <w:pStyle w:val="ListParagraph"/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>Suarjana</w:t>
      </w:r>
      <w:proofErr w:type="spellEnd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I. N. 2009. </w:t>
      </w:r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Arthritis Rheumatoid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dalam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Buku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Ajar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Ilmu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Penyakit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Dalam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Edisi</w:t>
      </w:r>
      <w:proofErr w:type="spellEnd"/>
      <w:r w:rsidRPr="00E20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V. </w:t>
      </w:r>
      <w:proofErr w:type="gramStart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 w:rsidRPr="00E20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Internal Publishing.</w:t>
      </w:r>
    </w:p>
    <w:p w:rsidR="008E74EA" w:rsidRDefault="008E74EA" w:rsidP="008E74EA">
      <w:pPr>
        <w:pStyle w:val="ListParagraph"/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4EA" w:rsidRPr="00E202FC" w:rsidRDefault="008E74EA" w:rsidP="008E74EA">
      <w:pPr>
        <w:pStyle w:val="ListParagraph"/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Suratun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Gangguan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Muskuloskeletal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EGC</w:t>
      </w:r>
    </w:p>
    <w:p w:rsidR="008E74EA" w:rsidRPr="00E202FC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2FC">
        <w:rPr>
          <w:rFonts w:ascii="Times New Roman" w:hAnsi="Times New Roman" w:cs="Times New Roman"/>
          <w:sz w:val="24"/>
          <w:szCs w:val="24"/>
        </w:rPr>
        <w:t>Suswitha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Arindari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, D. R. 2020.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Rheumatoid Arthritis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Jurnal'Aisyiyah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Medika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202FC">
        <w:rPr>
          <w:rFonts w:ascii="Times New Roman" w:hAnsi="Times New Roman" w:cs="Times New Roman"/>
          <w:sz w:val="24"/>
          <w:szCs w:val="24"/>
        </w:rPr>
        <w:t>(2).</w:t>
      </w:r>
      <w:proofErr w:type="gramEnd"/>
    </w:p>
    <w:p w:rsidR="008E74EA" w:rsidRPr="00E202FC" w:rsidRDefault="008E74EA" w:rsidP="008E74EA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2FC">
        <w:rPr>
          <w:rFonts w:ascii="Times New Roman" w:hAnsi="Times New Roman" w:cs="Times New Roman"/>
          <w:sz w:val="24"/>
          <w:szCs w:val="24"/>
        </w:rPr>
        <w:t>Wibowo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D. 2018.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Arthritis Rheumatoid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lastRenderedPageBreak/>
        <w:t>Pamalayan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Cijeungjing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Ciamis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Bakti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Tunas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Husada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Ilmu-ilmu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Analis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Farmasi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E202FC">
        <w:rPr>
          <w:rFonts w:ascii="Times New Roman" w:hAnsi="Times New Roman" w:cs="Times New Roman"/>
          <w:sz w:val="24"/>
          <w:szCs w:val="24"/>
        </w:rPr>
        <w:t>(2), 339-356.</w:t>
      </w:r>
    </w:p>
    <w:p w:rsidR="008E74EA" w:rsidRDefault="008E74EA" w:rsidP="008E74EA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2FC">
        <w:rPr>
          <w:rFonts w:ascii="Times New Roman" w:hAnsi="Times New Roman" w:cs="Times New Roman"/>
          <w:sz w:val="24"/>
          <w:szCs w:val="24"/>
        </w:rPr>
        <w:t>Wijayakusuma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, Y. 2007.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Atasi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Rematik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Asam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Urat</w:t>
      </w:r>
      <w:proofErr w:type="spellEnd"/>
      <w:r w:rsidRPr="00E202FC">
        <w:rPr>
          <w:rFonts w:ascii="Times New Roman" w:hAnsi="Times New Roman" w:cs="Times New Roman"/>
          <w:i/>
          <w:sz w:val="24"/>
          <w:szCs w:val="24"/>
        </w:rPr>
        <w:t xml:space="preserve"> Ala </w:t>
      </w:r>
      <w:proofErr w:type="spellStart"/>
      <w:r w:rsidRPr="00E202FC">
        <w:rPr>
          <w:rFonts w:ascii="Times New Roman" w:hAnsi="Times New Roman" w:cs="Times New Roman"/>
          <w:i/>
          <w:sz w:val="24"/>
          <w:szCs w:val="24"/>
        </w:rPr>
        <w:t>Hembing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Puspa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Swara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.</w:t>
      </w:r>
    </w:p>
    <w:p w:rsidR="008E74EA" w:rsidRPr="00E202FC" w:rsidRDefault="008E74EA" w:rsidP="008E74EA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World Health Organization.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EB">
        <w:rPr>
          <w:rFonts w:ascii="Times New Roman" w:hAnsi="Times New Roman" w:cs="Times New Roman"/>
          <w:i/>
          <w:sz w:val="24"/>
          <w:szCs w:val="24"/>
        </w:rPr>
        <w:t>Rheumatoid Arthritis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74EA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2FC">
        <w:rPr>
          <w:rFonts w:ascii="Times New Roman" w:hAnsi="Times New Roman" w:cs="Times New Roman"/>
          <w:sz w:val="24"/>
          <w:szCs w:val="24"/>
        </w:rPr>
        <w:t>Zees, R. F. 2012.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Apendektomi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G2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Blud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RSU Prof. Dr. H.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Aloei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Saboe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E202FC">
        <w:rPr>
          <w:rFonts w:ascii="Times New Roman" w:hAnsi="Times New Roman" w:cs="Times New Roman"/>
          <w:sz w:val="24"/>
          <w:szCs w:val="24"/>
        </w:rPr>
        <w:t>Gorontalo</w:t>
      </w:r>
      <w:proofErr w:type="spellEnd"/>
      <w:r w:rsidRPr="00E202FC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E2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02F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02FC">
        <w:rPr>
          <w:rFonts w:ascii="Times New Roman" w:hAnsi="Times New Roman" w:cs="Times New Roman"/>
          <w:i/>
          <w:iCs/>
          <w:sz w:val="24"/>
          <w:szCs w:val="24"/>
        </w:rPr>
        <w:t xml:space="preserve"> Health and Sport</w:t>
      </w:r>
      <w:r w:rsidRPr="00E202FC">
        <w:rPr>
          <w:rFonts w:ascii="Times New Roman" w:hAnsi="Times New Roman" w:cs="Times New Roman"/>
          <w:sz w:val="24"/>
          <w:szCs w:val="24"/>
        </w:rPr>
        <w:t xml:space="preserve">, </w:t>
      </w:r>
      <w:r w:rsidRPr="00E202F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202FC">
        <w:rPr>
          <w:rFonts w:ascii="Times New Roman" w:hAnsi="Times New Roman" w:cs="Times New Roman"/>
          <w:sz w:val="24"/>
          <w:szCs w:val="24"/>
        </w:rPr>
        <w:t>(03).</w:t>
      </w:r>
      <w:proofErr w:type="gramEnd"/>
    </w:p>
    <w:p w:rsidR="008E74EA" w:rsidRDefault="008E74EA" w:rsidP="008E74EA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E74EA" w:rsidRDefault="008E74EA" w:rsidP="008E74EA">
      <w:pPr>
        <w:spacing w:line="360" w:lineRule="auto"/>
        <w:rPr>
          <w:rFonts w:ascii="Times New Roman" w:hAnsi="Times New Roman" w:cs="Times New Roman"/>
          <w:b/>
          <w:sz w:val="110"/>
          <w:szCs w:val="110"/>
        </w:rPr>
      </w:pPr>
    </w:p>
    <w:p w:rsidR="008E74EA" w:rsidRDefault="008E74EA" w:rsidP="008E74EA">
      <w:pPr>
        <w:spacing w:line="360" w:lineRule="auto"/>
        <w:rPr>
          <w:rFonts w:ascii="Times New Roman" w:hAnsi="Times New Roman" w:cs="Times New Roman"/>
          <w:b/>
          <w:sz w:val="110"/>
          <w:szCs w:val="110"/>
        </w:rPr>
      </w:pPr>
    </w:p>
    <w:p w:rsidR="008E74EA" w:rsidRDefault="008E74EA" w:rsidP="008E74EA">
      <w:pPr>
        <w:spacing w:line="360" w:lineRule="auto"/>
        <w:rPr>
          <w:rFonts w:ascii="Times New Roman" w:hAnsi="Times New Roman" w:cs="Times New Roman"/>
          <w:b/>
          <w:sz w:val="110"/>
          <w:szCs w:val="110"/>
        </w:rPr>
      </w:pPr>
    </w:p>
    <w:p w:rsidR="008E74EA" w:rsidRPr="008E74EA" w:rsidRDefault="008E74EA" w:rsidP="008E74E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D6479" w:rsidRDefault="006D6479"/>
    <w:sectPr w:rsidR="006D6479" w:rsidSect="00C05ECF">
      <w:headerReference w:type="default" r:id="rId5"/>
      <w:footerReference w:type="default" r:id="rId6"/>
      <w:headerReference w:type="first" r:id="rId7"/>
      <w:pgSz w:w="12240" w:h="15840"/>
      <w:pgMar w:top="2268" w:right="1701" w:bottom="1559" w:left="29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53" w:rsidRDefault="005B72F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53" w:rsidRDefault="005B72FA">
    <w:pPr>
      <w:pStyle w:val="Header"/>
      <w:jc w:val="right"/>
    </w:pPr>
  </w:p>
  <w:p w:rsidR="00723353" w:rsidRDefault="005B72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53" w:rsidRDefault="005B72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E74EA"/>
    <w:rsid w:val="005B72FA"/>
    <w:rsid w:val="006D6479"/>
    <w:rsid w:val="008E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E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EA"/>
    <w:pPr>
      <w:ind w:left="720"/>
      <w:contextualSpacing/>
    </w:pPr>
  </w:style>
  <w:style w:type="character" w:customStyle="1" w:styleId="acopre">
    <w:name w:val="acopre"/>
    <w:basedOn w:val="DefaultParagraphFont"/>
    <w:rsid w:val="008E74EA"/>
  </w:style>
  <w:style w:type="character" w:styleId="Emphasis">
    <w:name w:val="Emphasis"/>
    <w:basedOn w:val="DefaultParagraphFont"/>
    <w:uiPriority w:val="20"/>
    <w:qFormat/>
    <w:rsid w:val="008E74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EA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74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EA"/>
    <w:rPr>
      <w:rFonts w:eastAsiaTheme="minorEastAsia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E74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E74EA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E74E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74EA"/>
    <w:rPr>
      <w:color w:val="808080"/>
    </w:rPr>
  </w:style>
  <w:style w:type="table" w:styleId="TableGrid">
    <w:name w:val="Table Grid"/>
    <w:basedOn w:val="TableNormal"/>
    <w:uiPriority w:val="59"/>
    <w:rsid w:val="008E74E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8E74EA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3">
    <w:name w:val="Light Shading Accent 3"/>
    <w:basedOn w:val="TableNormal"/>
    <w:uiPriority w:val="60"/>
    <w:rsid w:val="008E74EA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8E74EA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2021-09-16T15:00:00Z</dcterms:created>
  <dcterms:modified xsi:type="dcterms:W3CDTF">2021-09-16T15:02:00Z</dcterms:modified>
</cp:coreProperties>
</file>