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97" w:rsidRDefault="00176B97" w:rsidP="00176B97">
      <w:pPr>
        <w:pStyle w:val="Heading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BAB I</w:t>
      </w:r>
    </w:p>
    <w:p w:rsidR="00176B97" w:rsidRDefault="00176B97" w:rsidP="00176B97">
      <w:pPr>
        <w:pStyle w:val="Heading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PENDAHULUAN</w:t>
      </w:r>
    </w:p>
    <w:p w:rsidR="00176B97" w:rsidRDefault="00176B97" w:rsidP="00176B97">
      <w:pPr>
        <w:jc w:val="center"/>
        <w:rPr>
          <w:rFonts w:ascii="Times New Roman" w:hAnsi="Times New Roman" w:cs="Times New Roman"/>
          <w:b/>
          <w:sz w:val="24"/>
          <w:szCs w:val="24"/>
        </w:rPr>
      </w:pPr>
    </w:p>
    <w:p w:rsidR="00176B97" w:rsidRDefault="00176B97" w:rsidP="00176B97">
      <w:pPr>
        <w:pStyle w:val="ListParagraph"/>
        <w:numPr>
          <w:ilvl w:val="0"/>
          <w:numId w:val="1"/>
        </w:numPr>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w:t>
      </w:r>
    </w:p>
    <w:p w:rsidR="00176B97" w:rsidRDefault="00176B97" w:rsidP="00176B97">
      <w:pPr>
        <w:pStyle w:val="ListParagraph"/>
        <w:ind w:left="567" w:firstLine="567"/>
        <w:jc w:val="both"/>
        <w:rPr>
          <w:rFonts w:ascii="Times New Roman" w:hAnsi="Times New Roman" w:cs="Times New Roman"/>
          <w:b/>
          <w:sz w:val="24"/>
          <w:szCs w:val="24"/>
        </w:rPr>
      </w:pPr>
      <w:r>
        <w:rPr>
          <w:rFonts w:ascii="Times New Roman" w:hAnsi="Times New Roman" w:cs="Times New Roman"/>
          <w:color w:val="000000"/>
          <w:sz w:val="24"/>
          <w:szCs w:val="24"/>
        </w:rPr>
        <w:t xml:space="preserve">Makanan yang bergizi dan termasuk salah satu dalam empat sehat lima sempurna </w:t>
      </w:r>
      <w:r>
        <w:rPr>
          <w:rFonts w:ascii="Times New Roman" w:hAnsi="Times New Roman" w:cs="Times New Roman"/>
          <w:sz w:val="24"/>
          <w:szCs w:val="24"/>
        </w:rPr>
        <w:t>serta dapat menunjang kesehatan</w:t>
      </w:r>
      <w:r>
        <w:rPr>
          <w:rFonts w:ascii="Times New Roman" w:hAnsi="Times New Roman" w:cs="Times New Roman"/>
          <w:color w:val="000000"/>
          <w:sz w:val="24"/>
          <w:szCs w:val="24"/>
        </w:rPr>
        <w:t xml:space="preserve">yaitu buah-buahan. </w:t>
      </w:r>
      <w:r>
        <w:rPr>
          <w:rFonts w:ascii="Times New Roman" w:hAnsi="Times New Roman" w:cs="Times New Roman"/>
          <w:sz w:val="24"/>
          <w:szCs w:val="24"/>
        </w:rPr>
        <w:t xml:space="preserve">Buah sebagai pelengkap makanan memiliki manfaat yang sangat besar, baik sebagai sumber gizi maupun penambah selera makanan. Kandungan buah didalamnya banyak menyimpan vitamin, mineral, antioksidan, dan zat nutrisi lainnya yang dibutuhkan oleh tubuh manusia (Syahrizal, 2016). </w:t>
      </w:r>
    </w:p>
    <w:p w:rsidR="00176B97" w:rsidRDefault="00176B97" w:rsidP="00176B97">
      <w:pPr>
        <w:autoSpaceDE w:val="0"/>
        <w:autoSpaceDN w:val="0"/>
        <w:adjustRightInd w:val="0"/>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Menjaga kondisi buah agar tetap tahan lama memungkinkan produsen mengabaikan higyenis dan kesehatan produk, sehingga sering melakukan penambahkan bahan pengawet berbahaya kedalam makanan. Penambahan bahan pengawet kedalam buah dapat mencegah terurainya akibat mikroorganisme. Bahan pengawet berbahaya yang sering digunakan salah satunya yaitu formalin. Formalin cenderung rentan pada buah-buahan seperti anggur dan apel, dilihat proses pengiriman membutuhkan waktu cukup lama, sehingga kondisi buah yang tiba sudah tidak segar lagi. Kerusakan pasca panen pada buah tidak dapat dihindari, apabila terjadi kerusakan kecil pada kulit buah maka dapat menyebabkan terjadinya kerusakan buah. Distribusi pemasaran yang cukup panjang mensyaratkan agar buah sampai ke konsumen tetap terjaga kualitas mutunya (Khoirunisa, 2018).</w:t>
      </w:r>
    </w:p>
    <w:p w:rsidR="00176B97" w:rsidRDefault="00176B97" w:rsidP="00176B97">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Formalin merupakan larutan formaldehida dalam air, dengan kadar antara 10%-40%, dengan wujud cairan jernih yang tidak berwarna dengan bau yang menusuk, biasanya digunakan sebagai zat pengawet mayat. Formalin bersifat bakterisidal sehingga mampu membunuh semua mikrobia penyebab busuk. Oleh karena itu, formalin dapat menjaga keawetan bahan yang menggunakannya (Kotala,2018).Jika makanan yang mengandung formalin tersebut, dikonsumsi dalam jangka panjang maka formalin dapat merusak hati, ginjal, limpa, pankreas, otak dan menimbulkan kanker, </w:t>
      </w:r>
      <w:r>
        <w:rPr>
          <w:rFonts w:ascii="Times New Roman" w:hAnsi="Times New Roman" w:cs="Times New Roman"/>
          <w:sz w:val="24"/>
          <w:szCs w:val="24"/>
        </w:rPr>
        <w:lastRenderedPageBreak/>
        <w:t>terutama kanker hidung dan tenggorokan. Keracunan akut formalin dapat menimbulkan vertigo dan perasaan mual dan muntah (Budianto, 2011).</w:t>
      </w:r>
    </w:p>
    <w:p w:rsidR="00176B97" w:rsidRDefault="00176B97" w:rsidP="00176B97">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Malau (2015) untuk pengaplikasian formalin pada buah-buahan yang akan diawetkan direndam dalam larutan formalin dan kemudian dikeringkan. Khoirunisa, (2018) dalam penelitiannya menunjukkan </w:t>
      </w:r>
      <w:r>
        <w:rPr>
          <w:rFonts w:ascii="Times New Roman" w:hAnsi="Times New Roman" w:cs="Times New Roman"/>
          <w:color w:val="000000"/>
          <w:sz w:val="24"/>
          <w:szCs w:val="24"/>
        </w:rPr>
        <w:t xml:space="preserve">bahwa dari 15 sampel buah impor maupun lokal yang dijual di salah satu swalayan Semarang dapat diketahui bahwa ditemukan buah anggur dan buah apel positif mengandung formalin dengan kadar yang cukup tinggi. Kadar formalin tertinggi ditemukan pada buah apel jenis impor yaitu 37,584 ppm. </w:t>
      </w:r>
    </w:p>
    <w:p w:rsidR="00176B97" w:rsidRDefault="00176B97" w:rsidP="00176B97">
      <w:pPr>
        <w:ind w:left="567" w:firstLine="567"/>
        <w:jc w:val="both"/>
        <w:rPr>
          <w:rFonts w:ascii="Times New Roman" w:hAnsi="Times New Roman" w:cs="Times New Roman"/>
          <w:sz w:val="24"/>
          <w:szCs w:val="24"/>
        </w:rPr>
      </w:pPr>
      <w:r>
        <w:rPr>
          <w:rFonts w:ascii="Times New Roman" w:hAnsi="Times New Roman" w:cs="Times New Roman"/>
          <w:sz w:val="24"/>
          <w:szCs w:val="24"/>
        </w:rPr>
        <w:t>Menurut Syahrizal, (2016) dalam penelitiannya mengemukakan bahwa terhadap tiga sampel buah yang dibeli pada Swalayan SM di Kota Banda Aceh, positif mengandung formalin dengan kadar &gt; 8,00 mg/liter. Begitu juga dengan buah apel, anggur dan jeruk yang dibeli pada Swalayan IM juga positif mengandung formalin dengan kadar formalin 8,00 mg/liter. Menurut IPCS (</w:t>
      </w:r>
      <w:r>
        <w:rPr>
          <w:rFonts w:ascii="Times New Roman" w:hAnsi="Times New Roman" w:cs="Times New Roman"/>
          <w:i/>
          <w:sz w:val="24"/>
          <w:szCs w:val="24"/>
        </w:rPr>
        <w:t>InternationalProgramme on Chemical Safety</w:t>
      </w:r>
      <w:r>
        <w:rPr>
          <w:rFonts w:ascii="Times New Roman" w:hAnsi="Times New Roman" w:cs="Times New Roman"/>
          <w:sz w:val="24"/>
          <w:szCs w:val="24"/>
        </w:rPr>
        <w:t>), Secara umum ambang batas aman di dalam tubuh adalah 1 miligram per liter. Bila formalin masuk ke tubuh melebihi ambang batas tersebut maka dapat mengakibatkan gangguan pada organ dan sistem tubuh manusia (Syahrizal, 2016).</w:t>
      </w:r>
    </w:p>
    <w:p w:rsidR="00176B97" w:rsidRDefault="00176B97" w:rsidP="00176B97">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Hasil periksaan Badan Ketahanan Pangan Kota Kendari pada tahun 2015, menemukan bahwa terdapat kandungan formalin pada buah impor apel dan anggur yang dijual di pasar buah lembah hijau Bau-Bau sebesar 2,20 g dalam 1 kilogram untuk buah apel dan 1,20 g dalam 1 kilogram untuk buah anggur (Badan Ketahanan Pangan 2015). </w:t>
      </w:r>
    </w:p>
    <w:p w:rsidR="00176B97" w:rsidRDefault="00176B97" w:rsidP="00176B97">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maka peneliti tertarik melakukan penelitian tentang Identifikasi kandungan Formalin terhadap buah apel, anggur, yang di jual di pasar buah Kota Kendari dengan menggunakan pemilihan sampel dari ciri fisik buah yaitu permukaan bagian kulit terlihat </w:t>
      </w:r>
      <w:r>
        <w:rPr>
          <w:rFonts w:ascii="Times New Roman" w:hAnsi="Times New Roman" w:cs="Times New Roman"/>
          <w:sz w:val="24"/>
          <w:szCs w:val="24"/>
        </w:rPr>
        <w:lastRenderedPageBreak/>
        <w:t>kencang dan segar meski telah berbulan-bulan dipanen dan tidak dikerumuni lalat,semut dan lebah.</w:t>
      </w:r>
    </w:p>
    <w:p w:rsidR="00176B97" w:rsidRDefault="00176B97" w:rsidP="00176B97">
      <w:pPr>
        <w:pStyle w:val="ListParagraph"/>
        <w:numPr>
          <w:ilvl w:val="0"/>
          <w:numId w:val="1"/>
        </w:numPr>
        <w:ind w:left="426" w:hanging="426"/>
        <w:jc w:val="both"/>
        <w:rPr>
          <w:rFonts w:ascii="Times New Roman" w:hAnsi="Times New Roman" w:cs="Times New Roman"/>
          <w:sz w:val="24"/>
          <w:szCs w:val="24"/>
        </w:rPr>
      </w:pPr>
      <w:r>
        <w:rPr>
          <w:rFonts w:ascii="Times New Roman" w:hAnsi="Times New Roman" w:cs="Times New Roman"/>
          <w:b/>
          <w:sz w:val="24"/>
          <w:szCs w:val="24"/>
        </w:rPr>
        <w:t>Rumusan Masalah</w:t>
      </w:r>
    </w:p>
    <w:p w:rsidR="00176B97" w:rsidRDefault="00176B97" w:rsidP="00176B97">
      <w:pPr>
        <w:pStyle w:val="ListParagraph"/>
        <w:ind w:left="426" w:firstLine="708"/>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Adapun rumusan masalah yaitu apakah terdapat kandungan formalin pada buah anggur merah dan apel hijau yang dijual di pasar Buah Kota Kendari ?</w:t>
      </w:r>
    </w:p>
    <w:p w:rsidR="00176B97" w:rsidRDefault="00176B97" w:rsidP="00176B97">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176B97" w:rsidRDefault="00176B97" w:rsidP="00176B97">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Tujuan Umum</w:t>
      </w:r>
    </w:p>
    <w:p w:rsidR="00176B97" w:rsidRDefault="00176B97" w:rsidP="00176B97">
      <w:pPr>
        <w:pStyle w:val="ListParagraph"/>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mengetahui ada tidaknya kandungan formalin pada buah dengan uji kualitatif.</w:t>
      </w:r>
    </w:p>
    <w:p w:rsidR="00176B97" w:rsidRDefault="00176B97" w:rsidP="00176B97">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Tujuan Khusus</w:t>
      </w:r>
    </w:p>
    <w:p w:rsidR="00176B97" w:rsidRDefault="00176B97" w:rsidP="00176B9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Untuk mengidentifikasi ada tidaknya kandungan formalin pada buah dengan metode Tes Kit.</w:t>
      </w:r>
    </w:p>
    <w:p w:rsidR="00176B97" w:rsidRDefault="00176B97" w:rsidP="00176B9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Untuk mengidentifikasi ada tidaknya kandungan formalin pada buah dengan metode KMnO4.</w:t>
      </w:r>
    </w:p>
    <w:p w:rsidR="00176B97" w:rsidRDefault="00176B97" w:rsidP="00176B97">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176B97" w:rsidRDefault="00176B97" w:rsidP="00176B97">
      <w:pPr>
        <w:pStyle w:val="ListParagraph"/>
        <w:numPr>
          <w:ilvl w:val="0"/>
          <w:numId w:val="2"/>
        </w:numPr>
        <w:ind w:left="709" w:hanging="283"/>
        <w:jc w:val="both"/>
        <w:rPr>
          <w:rFonts w:ascii="Times New Roman" w:hAnsi="Times New Roman" w:cs="Times New Roman"/>
          <w:b/>
          <w:sz w:val="24"/>
          <w:szCs w:val="24"/>
        </w:rPr>
      </w:pPr>
      <w:r>
        <w:rPr>
          <w:rFonts w:ascii="Times New Roman" w:hAnsi="Times New Roman" w:cs="Times New Roman"/>
          <w:b/>
          <w:sz w:val="24"/>
          <w:szCs w:val="24"/>
        </w:rPr>
        <w:t>Bagi Institusi</w:t>
      </w:r>
    </w:p>
    <w:p w:rsidR="00176B97" w:rsidRDefault="00176B97" w:rsidP="00176B97">
      <w:pPr>
        <w:pStyle w:val="ListParagraph"/>
        <w:ind w:left="709" w:hanging="426"/>
        <w:jc w:val="both"/>
        <w:rPr>
          <w:rFonts w:ascii="Times New Roman" w:hAnsi="Times New Roman" w:cs="Times New Roman"/>
          <w:sz w:val="24"/>
          <w:szCs w:val="24"/>
        </w:rPr>
      </w:pPr>
      <w:r>
        <w:rPr>
          <w:rFonts w:ascii="Times New Roman" w:hAnsi="Times New Roman" w:cs="Times New Roman"/>
          <w:sz w:val="24"/>
          <w:szCs w:val="24"/>
        </w:rPr>
        <w:tab/>
        <w:t>Sebagai masukan bagi institusi sebagai pengembangan ilmu pengetahuan dan dapat digunakan sebagai bahan pustaka untuk melakukan penelitian selanjutnya.</w:t>
      </w:r>
    </w:p>
    <w:p w:rsidR="00176B97" w:rsidRDefault="00176B97" w:rsidP="00176B97">
      <w:pPr>
        <w:pStyle w:val="ListParagraph"/>
        <w:numPr>
          <w:ilvl w:val="0"/>
          <w:numId w:val="2"/>
        </w:numPr>
        <w:ind w:left="709" w:hanging="283"/>
        <w:jc w:val="both"/>
        <w:rPr>
          <w:rFonts w:ascii="Times New Roman" w:hAnsi="Times New Roman" w:cs="Times New Roman"/>
          <w:b/>
          <w:sz w:val="24"/>
          <w:szCs w:val="24"/>
        </w:rPr>
      </w:pPr>
      <w:r>
        <w:rPr>
          <w:rFonts w:ascii="Times New Roman" w:hAnsi="Times New Roman" w:cs="Times New Roman"/>
          <w:b/>
          <w:sz w:val="24"/>
          <w:szCs w:val="24"/>
        </w:rPr>
        <w:t>Bagi peneliti</w:t>
      </w:r>
    </w:p>
    <w:p w:rsidR="00176B97" w:rsidRDefault="00176B97" w:rsidP="00176B97">
      <w:pPr>
        <w:pStyle w:val="ListParagraph"/>
        <w:ind w:left="709"/>
        <w:jc w:val="both"/>
        <w:rPr>
          <w:rFonts w:ascii="Times New Roman" w:hAnsi="Times New Roman" w:cs="Times New Roman"/>
          <w:sz w:val="24"/>
          <w:szCs w:val="24"/>
        </w:rPr>
      </w:pPr>
      <w:r>
        <w:rPr>
          <w:rFonts w:ascii="Times New Roman" w:hAnsi="Times New Roman" w:cs="Times New Roman"/>
          <w:sz w:val="24"/>
          <w:szCs w:val="24"/>
        </w:rPr>
        <w:t>Penelitian ini merupakan suatu pengaplikasian ilmu tentang bagaimana kita dapat mengetahui cara identifikasi formalin dalam bahan pangan.</w:t>
      </w:r>
    </w:p>
    <w:p w:rsidR="00176B97" w:rsidRDefault="00176B97" w:rsidP="00176B97">
      <w:pPr>
        <w:pStyle w:val="ListParagraph"/>
        <w:numPr>
          <w:ilvl w:val="0"/>
          <w:numId w:val="2"/>
        </w:numPr>
        <w:ind w:left="709" w:hanging="283"/>
        <w:jc w:val="both"/>
        <w:rPr>
          <w:rFonts w:ascii="Times New Roman" w:hAnsi="Times New Roman" w:cs="Times New Roman"/>
          <w:b/>
          <w:sz w:val="24"/>
          <w:szCs w:val="24"/>
        </w:rPr>
      </w:pPr>
      <w:r>
        <w:rPr>
          <w:rFonts w:ascii="Times New Roman" w:hAnsi="Times New Roman" w:cs="Times New Roman"/>
          <w:b/>
          <w:sz w:val="24"/>
          <w:szCs w:val="24"/>
        </w:rPr>
        <w:t>Bagi tempat peniliti</w:t>
      </w:r>
    </w:p>
    <w:p w:rsidR="00176B97" w:rsidRDefault="00176B97" w:rsidP="00176B97">
      <w:pPr>
        <w:pStyle w:val="ListParagraph"/>
        <w:ind w:left="709" w:hanging="426"/>
        <w:jc w:val="both"/>
        <w:rPr>
          <w:rFonts w:ascii="Times New Roman" w:hAnsi="Times New Roman" w:cs="Times New Roman"/>
          <w:sz w:val="24"/>
          <w:szCs w:val="24"/>
        </w:rPr>
      </w:pPr>
      <w:r>
        <w:rPr>
          <w:rFonts w:ascii="Times New Roman" w:hAnsi="Times New Roman" w:cs="Times New Roman"/>
          <w:sz w:val="24"/>
          <w:szCs w:val="24"/>
        </w:rPr>
        <w:tab/>
        <w:t>Sebagai bahan masukan bagi pihak pedagang yang menjual buah-buahan.</w:t>
      </w:r>
    </w:p>
    <w:p w:rsidR="00176B97" w:rsidRDefault="00176B97" w:rsidP="00176B97">
      <w:pPr>
        <w:pStyle w:val="ListParagraph"/>
        <w:numPr>
          <w:ilvl w:val="0"/>
          <w:numId w:val="2"/>
        </w:numPr>
        <w:ind w:left="709" w:hanging="283"/>
        <w:jc w:val="both"/>
        <w:rPr>
          <w:rFonts w:ascii="Times New Roman" w:hAnsi="Times New Roman" w:cs="Times New Roman"/>
          <w:b/>
          <w:sz w:val="24"/>
          <w:szCs w:val="24"/>
        </w:rPr>
      </w:pPr>
      <w:r>
        <w:rPr>
          <w:rFonts w:ascii="Times New Roman" w:hAnsi="Times New Roman" w:cs="Times New Roman"/>
          <w:b/>
          <w:sz w:val="24"/>
          <w:szCs w:val="24"/>
        </w:rPr>
        <w:t>Bagi peneliti lain</w:t>
      </w:r>
    </w:p>
    <w:p w:rsidR="00176B97" w:rsidRDefault="00176B97" w:rsidP="00176B97">
      <w:pPr>
        <w:pStyle w:val="ListParagraph"/>
        <w:ind w:left="709" w:hanging="142"/>
        <w:jc w:val="both"/>
        <w:rPr>
          <w:rFonts w:ascii="Times New Roman" w:hAnsi="Times New Roman" w:cs="Times New Roman"/>
          <w:sz w:val="24"/>
          <w:szCs w:val="24"/>
        </w:rPr>
      </w:pPr>
      <w:r>
        <w:rPr>
          <w:rFonts w:ascii="Times New Roman" w:hAnsi="Times New Roman" w:cs="Times New Roman"/>
          <w:sz w:val="24"/>
          <w:szCs w:val="24"/>
        </w:rPr>
        <w:tab/>
        <w:t>Sebagai referensi dalam melakukan penelitian selanjutnya.</w:t>
      </w:r>
    </w:p>
    <w:p w:rsidR="00176B97" w:rsidRDefault="00176B97" w:rsidP="00176B97">
      <w:pPr>
        <w:pStyle w:val="ListParagraph"/>
        <w:ind w:left="993" w:hanging="426"/>
        <w:jc w:val="both"/>
        <w:rPr>
          <w:rFonts w:ascii="Times New Roman" w:hAnsi="Times New Roman" w:cs="Times New Roman"/>
          <w:sz w:val="24"/>
          <w:szCs w:val="24"/>
        </w:rPr>
        <w:sectPr w:rsidR="00176B97" w:rsidSect="008337D5">
          <w:headerReference w:type="default" r:id="rId7"/>
          <w:footerReference w:type="default" r:id="rId8"/>
          <w:headerReference w:type="first" r:id="rId9"/>
          <w:footerReference w:type="first" r:id="rId10"/>
          <w:pgSz w:w="11906" w:h="16838"/>
          <w:pgMar w:top="2268" w:right="1701" w:bottom="1701" w:left="2268" w:header="709" w:footer="1417" w:gutter="0"/>
          <w:pgNumType w:start="1"/>
          <w:cols w:space="708"/>
          <w:titlePg/>
          <w:docGrid w:linePitch="360"/>
        </w:sectPr>
      </w:pPr>
    </w:p>
    <w:p w:rsidR="00AA69B2" w:rsidRDefault="00AA69B2" w:rsidP="002712A1"/>
    <w:sectPr w:rsidR="00AA69B2" w:rsidSect="00176B9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358" w:rsidRDefault="00116358" w:rsidP="008337D5">
      <w:pPr>
        <w:spacing w:line="240" w:lineRule="auto"/>
      </w:pPr>
      <w:r>
        <w:separator/>
      </w:r>
    </w:p>
  </w:endnote>
  <w:endnote w:type="continuationSeparator" w:id="1">
    <w:p w:rsidR="00116358" w:rsidRDefault="00116358" w:rsidP="008337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97" w:rsidRDefault="00176B97">
    <w:pPr>
      <w:pStyle w:val="Footer"/>
      <w:jc w:val="center"/>
    </w:pPr>
  </w:p>
  <w:p w:rsidR="00176B97" w:rsidRDefault="00176B9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97" w:rsidRDefault="00176B97">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358" w:rsidRDefault="00116358" w:rsidP="008337D5">
      <w:pPr>
        <w:spacing w:line="240" w:lineRule="auto"/>
      </w:pPr>
      <w:r>
        <w:separator/>
      </w:r>
    </w:p>
  </w:footnote>
  <w:footnote w:type="continuationSeparator" w:id="1">
    <w:p w:rsidR="00116358" w:rsidRDefault="00116358" w:rsidP="008337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97" w:rsidRDefault="00176B97">
    <w:pPr>
      <w:pStyle w:val="Header"/>
      <w:jc w:val="right"/>
    </w:pPr>
    <w:fldSimple w:instr=" PAGE   \* MERGEFORMAT ">
      <w:r w:rsidR="008337D5">
        <w:rPr>
          <w:noProof/>
        </w:rPr>
        <w:t>2</w:t>
      </w:r>
    </w:fldSimple>
  </w:p>
  <w:p w:rsidR="00176B97" w:rsidRDefault="00176B9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97" w:rsidRDefault="00176B97">
    <w:pPr>
      <w:pStyle w:val="Header"/>
      <w:jc w:val="right"/>
    </w:pPr>
  </w:p>
  <w:p w:rsidR="00176B97" w:rsidRDefault="00176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3A811D8"/>
    <w:lvl w:ilvl="0" w:tplc="C51E9C3C">
      <w:start w:val="1"/>
      <w:numFmt w:val="decimal"/>
      <w:lvlText w:val="%1."/>
      <w:lvlJc w:val="left"/>
      <w:pPr>
        <w:ind w:left="786" w:hanging="360"/>
      </w:pPr>
      <w:rPr>
        <w:rFonts w:hint="default"/>
        <w:b w:val="0"/>
      </w:rPr>
    </w:lvl>
    <w:lvl w:ilvl="1" w:tplc="0421000F">
      <w:start w:val="1"/>
      <w:numFmt w:val="decimal"/>
      <w:lvlText w:val="%2."/>
      <w:lvlJc w:val="left"/>
      <w:pPr>
        <w:ind w:left="1506" w:hanging="360"/>
      </w:pPr>
    </w:lvl>
    <w:lvl w:ilvl="2" w:tplc="04210019">
      <w:start w:val="1"/>
      <w:numFmt w:val="lowerLetter"/>
      <w:lvlText w:val="%3."/>
      <w:lvlJc w:val="left"/>
      <w:pPr>
        <w:ind w:left="2406" w:hanging="360"/>
      </w:pPr>
      <w:rPr>
        <w:rFonts w:hint="default"/>
      </w:rPr>
    </w:lvl>
    <w:lvl w:ilvl="3" w:tplc="10FE3A7A">
      <w:start w:val="1"/>
      <w:numFmt w:val="upperLetter"/>
      <w:lvlText w:val="%4."/>
      <w:lvlJc w:val="left"/>
      <w:pPr>
        <w:ind w:left="2946" w:hanging="360"/>
      </w:pPr>
      <w:rPr>
        <w:rFonts w:hint="default"/>
        <w:b/>
      </w:rPr>
    </w:lvl>
    <w:lvl w:ilvl="4" w:tplc="04210017">
      <w:start w:val="1"/>
      <w:numFmt w:val="lowerLetter"/>
      <w:lvlText w:val="%5)"/>
      <w:lvlJc w:val="left"/>
      <w:pPr>
        <w:ind w:left="644" w:hanging="360"/>
      </w:pPr>
      <w:rPr>
        <w:rFonts w:hint="default"/>
        <w:b w:val="0"/>
      </w:rPr>
    </w:lvl>
    <w:lvl w:ilvl="5" w:tplc="1BA4D626">
      <w:start w:val="1"/>
      <w:numFmt w:val="lowerLetter"/>
      <w:lvlText w:val="%6)"/>
      <w:lvlJc w:val="left"/>
      <w:pPr>
        <w:ind w:left="4566" w:hanging="360"/>
      </w:pPr>
      <w:rPr>
        <w:rFonts w:hint="default"/>
      </w:r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000000A"/>
    <w:multiLevelType w:val="hybridMultilevel"/>
    <w:tmpl w:val="BD502E84"/>
    <w:lvl w:ilvl="0" w:tplc="9BD27344">
      <w:start w:val="1"/>
      <w:numFmt w:val="upperLetter"/>
      <w:lvlText w:val="%1."/>
      <w:lvlJc w:val="left"/>
      <w:pPr>
        <w:ind w:left="1080" w:hanging="360"/>
      </w:pPr>
      <w:rPr>
        <w:rFonts w:hint="default"/>
        <w:b/>
      </w:rPr>
    </w:lvl>
    <w:lvl w:ilvl="1" w:tplc="04210019">
      <w:start w:val="1"/>
      <w:numFmt w:val="lowerLetter"/>
      <w:lvlText w:val="%2."/>
      <w:lvlJc w:val="left"/>
      <w:pPr>
        <w:ind w:left="1800" w:hanging="360"/>
      </w:pPr>
    </w:lvl>
    <w:lvl w:ilvl="2" w:tplc="04210019">
      <w:start w:val="1"/>
      <w:numFmt w:val="lowerLetter"/>
      <w:lvlText w:val="%3."/>
      <w:lvlJc w:val="left"/>
      <w:pPr>
        <w:ind w:left="2700" w:hanging="360"/>
      </w:pPr>
      <w:rPr>
        <w:rFonts w:hint="default"/>
      </w:rPr>
    </w:lvl>
    <w:lvl w:ilvl="3" w:tplc="321CEC24">
      <w:start w:val="1"/>
      <w:numFmt w:val="decimal"/>
      <w:lvlText w:val="%4."/>
      <w:lvlJc w:val="left"/>
      <w:pPr>
        <w:ind w:left="3240" w:hanging="360"/>
      </w:pPr>
      <w:rPr>
        <w:rFonts w:hint="default"/>
      </w:rPr>
    </w:lvl>
    <w:lvl w:ilvl="4" w:tplc="04210019">
      <w:start w:val="1"/>
      <w:numFmt w:val="lowerLetter"/>
      <w:lvlText w:val="%5."/>
      <w:lvlJc w:val="left"/>
      <w:pPr>
        <w:ind w:left="3960" w:hanging="360"/>
      </w:pPr>
      <w:rPr>
        <w:rFonts w:hint="default"/>
      </w:rPr>
    </w:lvl>
    <w:lvl w:ilvl="5" w:tplc="3A264CEE">
      <w:start w:val="3"/>
      <w:numFmt w:val="upp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16"/>
    <w:multiLevelType w:val="hybridMultilevel"/>
    <w:tmpl w:val="CCD0027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0000026"/>
    <w:multiLevelType w:val="hybridMultilevel"/>
    <w:tmpl w:val="193A1A88"/>
    <w:lvl w:ilvl="0" w:tplc="29120232">
      <w:start w:val="1"/>
      <w:numFmt w:val="lowerLetter"/>
      <w:lvlText w:val="%1."/>
      <w:lvlJc w:val="left"/>
      <w:pPr>
        <w:ind w:left="1146" w:hanging="360"/>
      </w:pPr>
      <w:rPr>
        <w:rFonts w:ascii="Times New Roman" w:eastAsia="Calibri" w:hAnsi="Times New Roman" w:cs="Times New Roman"/>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6B97"/>
    <w:rsid w:val="00116358"/>
    <w:rsid w:val="00176B97"/>
    <w:rsid w:val="002712A1"/>
    <w:rsid w:val="008337D5"/>
    <w:rsid w:val="00AA69B2"/>
    <w:rsid w:val="00DB5AD7"/>
    <w:rsid w:val="00E92C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97"/>
    <w:rPr>
      <w:rFonts w:ascii="Calibri" w:eastAsia="Calibri" w:hAnsi="Calibri" w:cs="SimSun"/>
    </w:rPr>
  </w:style>
  <w:style w:type="paragraph" w:styleId="Heading1">
    <w:name w:val="heading 1"/>
    <w:basedOn w:val="Normal"/>
    <w:next w:val="Normal"/>
    <w:link w:val="Heading1Char"/>
    <w:uiPriority w:val="9"/>
    <w:qFormat/>
    <w:rsid w:val="00176B97"/>
    <w:pPr>
      <w:keepNext/>
      <w:keepLines/>
      <w:spacing w:before="48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B97"/>
    <w:rPr>
      <w:rFonts w:ascii="Cambria" w:eastAsia="SimSun" w:hAnsi="Cambria" w:cs="SimSun"/>
      <w:b/>
      <w:bCs/>
      <w:color w:val="365F91"/>
      <w:sz w:val="28"/>
      <w:szCs w:val="28"/>
    </w:rPr>
  </w:style>
  <w:style w:type="paragraph" w:styleId="ListParagraph">
    <w:name w:val="List Paragraph"/>
    <w:basedOn w:val="Normal"/>
    <w:link w:val="ListParagraphChar"/>
    <w:uiPriority w:val="34"/>
    <w:qFormat/>
    <w:rsid w:val="00176B97"/>
    <w:pPr>
      <w:ind w:left="720"/>
      <w:contextualSpacing/>
    </w:pPr>
  </w:style>
  <w:style w:type="paragraph" w:styleId="Header">
    <w:name w:val="header"/>
    <w:basedOn w:val="Normal"/>
    <w:link w:val="HeaderChar"/>
    <w:uiPriority w:val="99"/>
    <w:rsid w:val="00176B97"/>
    <w:pPr>
      <w:tabs>
        <w:tab w:val="center" w:pos="4513"/>
        <w:tab w:val="right" w:pos="9026"/>
      </w:tabs>
      <w:spacing w:line="240" w:lineRule="auto"/>
    </w:pPr>
  </w:style>
  <w:style w:type="character" w:customStyle="1" w:styleId="HeaderChar">
    <w:name w:val="Header Char"/>
    <w:basedOn w:val="DefaultParagraphFont"/>
    <w:link w:val="Header"/>
    <w:uiPriority w:val="99"/>
    <w:rsid w:val="00176B97"/>
    <w:rPr>
      <w:rFonts w:ascii="Calibri" w:eastAsia="Calibri" w:hAnsi="Calibri" w:cs="SimSun"/>
    </w:rPr>
  </w:style>
  <w:style w:type="paragraph" w:styleId="Footer">
    <w:name w:val="footer"/>
    <w:basedOn w:val="Normal"/>
    <w:link w:val="FooterChar"/>
    <w:uiPriority w:val="99"/>
    <w:rsid w:val="00176B97"/>
    <w:pPr>
      <w:tabs>
        <w:tab w:val="center" w:pos="4513"/>
        <w:tab w:val="right" w:pos="9026"/>
      </w:tabs>
      <w:spacing w:line="240" w:lineRule="auto"/>
    </w:pPr>
  </w:style>
  <w:style w:type="character" w:customStyle="1" w:styleId="FooterChar">
    <w:name w:val="Footer Char"/>
    <w:basedOn w:val="DefaultParagraphFont"/>
    <w:link w:val="Footer"/>
    <w:uiPriority w:val="99"/>
    <w:rsid w:val="00176B97"/>
    <w:rPr>
      <w:rFonts w:ascii="Calibri" w:eastAsia="Calibri" w:hAnsi="Calibri" w:cs="SimSun"/>
    </w:rPr>
  </w:style>
  <w:style w:type="character" w:customStyle="1" w:styleId="ListParagraphChar">
    <w:name w:val="List Paragraph Char"/>
    <w:link w:val="ListParagraph"/>
    <w:uiPriority w:val="34"/>
    <w:rsid w:val="00176B97"/>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 Computer</dc:creator>
  <cp:lastModifiedBy>37 Computer</cp:lastModifiedBy>
  <cp:revision>1</cp:revision>
  <dcterms:created xsi:type="dcterms:W3CDTF">2021-09-19T10:37:00Z</dcterms:created>
  <dcterms:modified xsi:type="dcterms:W3CDTF">2021-09-20T01:51:00Z</dcterms:modified>
</cp:coreProperties>
</file>